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ACFD1" w14:textId="32948A57" w:rsidR="00886584" w:rsidRPr="005669C0" w:rsidRDefault="00B06067" w:rsidP="00886584">
      <w:pPr>
        <w:rPr>
          <w:rFonts w:ascii="Times New Roman" w:hAnsi="Times New Roman" w:cs="Times New Roman"/>
          <w:b/>
          <w:color w:val="000000" w:themeColor="text1"/>
          <w:sz w:val="24"/>
          <w:szCs w:val="24"/>
        </w:rPr>
      </w:pPr>
      <w:bookmarkStart w:id="0" w:name="_GoBack"/>
      <w:r w:rsidRPr="005669C0">
        <w:rPr>
          <w:rFonts w:ascii="Times New Roman" w:hAnsi="Times New Roman" w:cs="Times New Roman"/>
          <w:b/>
          <w:color w:val="000000" w:themeColor="text1"/>
          <w:sz w:val="24"/>
          <w:szCs w:val="24"/>
        </w:rPr>
        <w:t xml:space="preserve">Online </w:t>
      </w:r>
      <w:r w:rsidR="00886584" w:rsidRPr="005669C0">
        <w:rPr>
          <w:rFonts w:ascii="Times New Roman" w:hAnsi="Times New Roman" w:cs="Times New Roman"/>
          <w:b/>
          <w:color w:val="000000" w:themeColor="text1"/>
          <w:sz w:val="24"/>
          <w:szCs w:val="24"/>
        </w:rPr>
        <w:t>Appendix</w:t>
      </w:r>
    </w:p>
    <w:p w14:paraId="5BAEE6B7" w14:textId="6179ED14" w:rsidR="00EA297F" w:rsidRPr="005669C0" w:rsidRDefault="00EA297F">
      <w:pPr>
        <w:rPr>
          <w:rFonts w:ascii="Times New Roman" w:hAnsi="Times New Roman" w:cs="Times New Roman"/>
          <w:b/>
          <w:color w:val="000000" w:themeColor="text1"/>
          <w:sz w:val="24"/>
          <w:szCs w:val="24"/>
        </w:rPr>
      </w:pPr>
      <w:r w:rsidRPr="005669C0">
        <w:rPr>
          <w:rFonts w:ascii="Times New Roman" w:hAnsi="Times New Roman" w:cs="Times New Roman"/>
          <w:b/>
          <w:color w:val="000000" w:themeColor="text1"/>
          <w:sz w:val="24"/>
          <w:szCs w:val="24"/>
        </w:rPr>
        <w:t>Fig. A1</w:t>
      </w:r>
    </w:p>
    <w:p w14:paraId="5FD5E507" w14:textId="77777777" w:rsidR="00514005" w:rsidRPr="005669C0" w:rsidRDefault="00DC0D61">
      <w:pPr>
        <w:rPr>
          <w:rFonts w:ascii="Times New Roman" w:hAnsi="Times New Roman" w:cs="Times New Roman"/>
          <w:color w:val="000000" w:themeColor="text1"/>
          <w:sz w:val="24"/>
          <w:szCs w:val="24"/>
        </w:rPr>
      </w:pPr>
      <w:r w:rsidRPr="005669C0">
        <w:rPr>
          <w:rFonts w:ascii="Times New Roman" w:hAnsi="Times New Roman" w:cs="Times New Roman"/>
          <w:noProof/>
          <w:color w:val="000000" w:themeColor="text1"/>
          <w:lang w:val="en-IN" w:eastAsia="en-IN"/>
        </w:rPr>
        <w:drawing>
          <wp:inline distT="0" distB="0" distL="0" distR="0" wp14:anchorId="16C1D0B7" wp14:editId="2470ABD6">
            <wp:extent cx="5390985" cy="4078596"/>
            <wp:effectExtent l="0" t="0" r="635" b="0"/>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arte Jahrbuch 1938.jpeg"/>
                    <pic:cNvPicPr/>
                  </pic:nvPicPr>
                  <pic:blipFill>
                    <a:blip r:embed="rId8">
                      <a:extLst>
                        <a:ext uri="{28A0092B-C50C-407E-A947-70E740481C1C}">
                          <a14:useLocalDpi xmlns:a14="http://schemas.microsoft.com/office/drawing/2010/main" val="0"/>
                        </a:ext>
                      </a:extLst>
                    </a:blip>
                    <a:stretch>
                      <a:fillRect/>
                    </a:stretch>
                  </pic:blipFill>
                  <pic:spPr>
                    <a:xfrm>
                      <a:off x="0" y="0"/>
                      <a:ext cx="5390985" cy="4078596"/>
                    </a:xfrm>
                    <a:prstGeom prst="rect">
                      <a:avLst/>
                    </a:prstGeom>
                  </pic:spPr>
                </pic:pic>
              </a:graphicData>
            </a:graphic>
          </wp:inline>
        </w:drawing>
      </w:r>
    </w:p>
    <w:p w14:paraId="04FD08E1" w14:textId="2BA26DF2" w:rsidR="00E244B5" w:rsidRPr="005669C0" w:rsidRDefault="009401FC">
      <w:pPr>
        <w:rPr>
          <w:rFonts w:ascii="Times New Roman" w:hAnsi="Times New Roman" w:cs="Times New Roman"/>
          <w:color w:val="000000" w:themeColor="text1"/>
          <w:lang w:val="en-US"/>
        </w:rPr>
      </w:pPr>
      <w:r w:rsidRPr="005669C0">
        <w:rPr>
          <w:rFonts w:ascii="Times New Roman" w:hAnsi="Times New Roman" w:cs="Times New Roman"/>
          <w:color w:val="000000" w:themeColor="text1"/>
        </w:rPr>
        <w:t>Source: „</w:t>
      </w:r>
      <w:r w:rsidR="00DC0D61" w:rsidRPr="005669C0">
        <w:rPr>
          <w:rFonts w:ascii="Times New Roman" w:hAnsi="Times New Roman" w:cs="Times New Roman"/>
          <w:color w:val="000000" w:themeColor="text1"/>
        </w:rPr>
        <w:t>Karte der Landwirtschaft im Deutschen Reiche</w:t>
      </w:r>
      <w:r w:rsidRPr="005669C0">
        <w:rPr>
          <w:rFonts w:ascii="Times New Roman" w:hAnsi="Times New Roman" w:cs="Times New Roman"/>
          <w:color w:val="000000" w:themeColor="text1"/>
        </w:rPr>
        <w:t>“</w:t>
      </w:r>
      <w:r w:rsidR="00DC0D61" w:rsidRPr="005669C0">
        <w:rPr>
          <w:rFonts w:ascii="Times New Roman" w:hAnsi="Times New Roman" w:cs="Times New Roman"/>
          <w:color w:val="000000" w:themeColor="text1"/>
        </w:rPr>
        <w:t>, in: Brockhaus' Konversation</w:t>
      </w:r>
      <w:r w:rsidRPr="005669C0">
        <w:rPr>
          <w:rFonts w:ascii="Times New Roman" w:hAnsi="Times New Roman" w:cs="Times New Roman"/>
          <w:color w:val="000000" w:themeColor="text1"/>
        </w:rPr>
        <w:t xml:space="preserve">s-Lexikon, </w:t>
      </w:r>
      <w:r w:rsidR="00E244B5" w:rsidRPr="005669C0">
        <w:rPr>
          <w:rFonts w:ascii="Times New Roman" w:hAnsi="Times New Roman" w:cs="Times New Roman"/>
          <w:color w:val="000000" w:themeColor="text1"/>
        </w:rPr>
        <w:br/>
      </w:r>
      <w:r w:rsidRPr="005669C0">
        <w:rPr>
          <w:rFonts w:ascii="Times New Roman" w:hAnsi="Times New Roman" w:cs="Times New Roman"/>
          <w:color w:val="000000" w:themeColor="text1"/>
        </w:rPr>
        <w:t xml:space="preserve">14. </w:t>
      </w:r>
      <w:proofErr w:type="spellStart"/>
      <w:proofErr w:type="gramStart"/>
      <w:r w:rsidRPr="005669C0">
        <w:rPr>
          <w:rFonts w:ascii="Times New Roman" w:hAnsi="Times New Roman" w:cs="Times New Roman"/>
          <w:color w:val="000000" w:themeColor="text1"/>
          <w:lang w:val="en-US"/>
        </w:rPr>
        <w:t>Aufl</w:t>
      </w:r>
      <w:proofErr w:type="spellEnd"/>
      <w:r w:rsidRPr="005669C0">
        <w:rPr>
          <w:rFonts w:ascii="Times New Roman" w:hAnsi="Times New Roman" w:cs="Times New Roman"/>
          <w:color w:val="000000" w:themeColor="text1"/>
          <w:lang w:val="en-US"/>
        </w:rPr>
        <w:t>.,</w:t>
      </w:r>
      <w:proofErr w:type="gramEnd"/>
      <w:r w:rsidRPr="005669C0">
        <w:rPr>
          <w:rFonts w:ascii="Times New Roman" w:hAnsi="Times New Roman" w:cs="Times New Roman"/>
          <w:color w:val="000000" w:themeColor="text1"/>
          <w:lang w:val="en-US"/>
        </w:rPr>
        <w:t xml:space="preserve"> 1894-1897.</w:t>
      </w:r>
      <w:r w:rsidR="00E244B5" w:rsidRPr="005669C0">
        <w:rPr>
          <w:rFonts w:ascii="Times New Roman" w:hAnsi="Times New Roman" w:cs="Times New Roman"/>
          <w:color w:val="000000" w:themeColor="text1"/>
          <w:lang w:val="en-US"/>
        </w:rPr>
        <w:br w:type="page"/>
      </w:r>
    </w:p>
    <w:p w14:paraId="2FA82C9A" w14:textId="714495EB" w:rsidR="00EA297F" w:rsidRPr="005669C0" w:rsidRDefault="00EA297F">
      <w:pPr>
        <w:rPr>
          <w:rFonts w:ascii="Times New Roman" w:hAnsi="Times New Roman" w:cs="Times New Roman"/>
          <w:b/>
          <w:noProof/>
          <w:color w:val="000000" w:themeColor="text1"/>
          <w:lang w:val="en-US" w:eastAsia="de-DE"/>
        </w:rPr>
      </w:pPr>
      <w:r w:rsidRPr="005669C0">
        <w:rPr>
          <w:rFonts w:ascii="Times New Roman" w:hAnsi="Times New Roman" w:cs="Times New Roman"/>
          <w:b/>
          <w:noProof/>
          <w:color w:val="000000" w:themeColor="text1"/>
          <w:lang w:val="en-US" w:eastAsia="de-DE"/>
        </w:rPr>
        <w:lastRenderedPageBreak/>
        <w:t>Fig. A2</w:t>
      </w:r>
      <w:r w:rsidR="00E85C40" w:rsidRPr="005669C0">
        <w:rPr>
          <w:rFonts w:ascii="Times New Roman" w:hAnsi="Times New Roman" w:cs="Times New Roman"/>
          <w:b/>
          <w:noProof/>
          <w:color w:val="000000" w:themeColor="text1"/>
          <w:lang w:val="en-US" w:eastAsia="de-DE"/>
        </w:rPr>
        <w:t>: Soil Quality Rating</w:t>
      </w:r>
    </w:p>
    <w:p w14:paraId="3DDEFB56" w14:textId="77777777" w:rsidR="008B5222" w:rsidRPr="005669C0" w:rsidRDefault="009401FC">
      <w:pPr>
        <w:rPr>
          <w:rFonts w:ascii="Times New Roman" w:hAnsi="Times New Roman" w:cs="Times New Roman"/>
          <w:color w:val="000000" w:themeColor="text1"/>
          <w:sz w:val="24"/>
          <w:szCs w:val="24"/>
          <w:lang w:val="en-US"/>
        </w:rPr>
      </w:pPr>
      <w:r w:rsidRPr="005669C0">
        <w:rPr>
          <w:rFonts w:ascii="Times New Roman" w:hAnsi="Times New Roman" w:cs="Times New Roman"/>
          <w:noProof/>
          <w:color w:val="000000" w:themeColor="text1"/>
          <w:lang w:val="en-IN" w:eastAsia="en-IN"/>
        </w:rPr>
        <w:drawing>
          <wp:inline distT="0" distB="0" distL="0" distR="0" wp14:anchorId="117D02CB" wp14:editId="412CC3CF">
            <wp:extent cx="4013200" cy="5632319"/>
            <wp:effectExtent l="0" t="0" r="6350" b="6985"/>
            <wp:docPr id="3" name="Grafik 3" descr="Karte des ackerbaulichen Ertragspotentials als Grundlage fÃ¼r Ressourcenbewertung und -management â Kartenwerk SQ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rte des ackerbaulichen Ertragspotentials als Grundlage fÃ¼r Ressourcenbewertung und -management â Kartenwerk SQR1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6938" cy="5637565"/>
                    </a:xfrm>
                    <a:prstGeom prst="rect">
                      <a:avLst/>
                    </a:prstGeom>
                    <a:noFill/>
                    <a:ln>
                      <a:noFill/>
                    </a:ln>
                  </pic:spPr>
                </pic:pic>
              </a:graphicData>
            </a:graphic>
          </wp:inline>
        </w:drawing>
      </w:r>
    </w:p>
    <w:p w14:paraId="31B36F4D" w14:textId="31C3C165" w:rsidR="009401FC" w:rsidRPr="005669C0" w:rsidRDefault="009401FC">
      <w:pPr>
        <w:rPr>
          <w:rFonts w:ascii="Times New Roman" w:hAnsi="Times New Roman" w:cs="Times New Roman"/>
          <w:color w:val="000000" w:themeColor="text1"/>
          <w:sz w:val="18"/>
          <w:szCs w:val="24"/>
          <w:lang w:val="en-US"/>
        </w:rPr>
      </w:pPr>
      <w:r w:rsidRPr="005669C0">
        <w:rPr>
          <w:rFonts w:ascii="Times New Roman" w:hAnsi="Times New Roman" w:cs="Times New Roman"/>
          <w:color w:val="000000" w:themeColor="text1"/>
          <w:sz w:val="18"/>
          <w:szCs w:val="24"/>
          <w:lang w:val="en-US"/>
        </w:rPr>
        <w:t xml:space="preserve">Source: </w:t>
      </w:r>
      <w:proofErr w:type="spellStart"/>
      <w:r w:rsidRPr="005669C0">
        <w:rPr>
          <w:rFonts w:ascii="Times New Roman" w:hAnsi="Times New Roman" w:cs="Times New Roman"/>
          <w:color w:val="000000" w:themeColor="text1"/>
          <w:sz w:val="18"/>
          <w:szCs w:val="24"/>
          <w:lang w:val="en-US"/>
        </w:rPr>
        <w:t>Bundesanstalt</w:t>
      </w:r>
      <w:proofErr w:type="spellEnd"/>
      <w:r w:rsidRPr="005669C0">
        <w:rPr>
          <w:rFonts w:ascii="Times New Roman" w:hAnsi="Times New Roman" w:cs="Times New Roman"/>
          <w:color w:val="000000" w:themeColor="text1"/>
          <w:sz w:val="18"/>
          <w:szCs w:val="24"/>
          <w:lang w:val="en-US"/>
        </w:rPr>
        <w:t xml:space="preserve"> </w:t>
      </w:r>
      <w:proofErr w:type="spellStart"/>
      <w:r w:rsidRPr="005669C0">
        <w:rPr>
          <w:rFonts w:ascii="Times New Roman" w:hAnsi="Times New Roman" w:cs="Times New Roman"/>
          <w:color w:val="000000" w:themeColor="text1"/>
          <w:sz w:val="18"/>
          <w:szCs w:val="24"/>
          <w:lang w:val="en-US"/>
        </w:rPr>
        <w:t>für</w:t>
      </w:r>
      <w:proofErr w:type="spellEnd"/>
      <w:r w:rsidRPr="005669C0">
        <w:rPr>
          <w:rFonts w:ascii="Times New Roman" w:hAnsi="Times New Roman" w:cs="Times New Roman"/>
          <w:color w:val="000000" w:themeColor="text1"/>
          <w:sz w:val="18"/>
          <w:szCs w:val="24"/>
          <w:lang w:val="en-US"/>
        </w:rPr>
        <w:t xml:space="preserve"> </w:t>
      </w:r>
      <w:proofErr w:type="spellStart"/>
      <w:r w:rsidRPr="005669C0">
        <w:rPr>
          <w:rFonts w:ascii="Times New Roman" w:hAnsi="Times New Roman" w:cs="Times New Roman"/>
          <w:color w:val="000000" w:themeColor="text1"/>
          <w:sz w:val="18"/>
          <w:szCs w:val="24"/>
          <w:lang w:val="en-US"/>
        </w:rPr>
        <w:t>Geowissenschaft</w:t>
      </w:r>
      <w:proofErr w:type="spellEnd"/>
      <w:r w:rsidRPr="005669C0">
        <w:rPr>
          <w:rFonts w:ascii="Times New Roman" w:hAnsi="Times New Roman" w:cs="Times New Roman"/>
          <w:color w:val="000000" w:themeColor="text1"/>
          <w:sz w:val="18"/>
          <w:szCs w:val="24"/>
          <w:lang w:val="en-US"/>
        </w:rPr>
        <w:t xml:space="preserve"> und </w:t>
      </w:r>
      <w:proofErr w:type="spellStart"/>
      <w:r w:rsidRPr="005669C0">
        <w:rPr>
          <w:rFonts w:ascii="Times New Roman" w:hAnsi="Times New Roman" w:cs="Times New Roman"/>
          <w:color w:val="000000" w:themeColor="text1"/>
          <w:sz w:val="18"/>
          <w:szCs w:val="24"/>
          <w:lang w:val="en-US"/>
        </w:rPr>
        <w:t>Rohstoffe</w:t>
      </w:r>
      <w:proofErr w:type="spellEnd"/>
      <w:r w:rsidRPr="005669C0">
        <w:rPr>
          <w:rFonts w:ascii="Times New Roman" w:hAnsi="Times New Roman" w:cs="Times New Roman"/>
          <w:color w:val="000000" w:themeColor="text1"/>
          <w:sz w:val="18"/>
          <w:szCs w:val="24"/>
          <w:lang w:val="en-US"/>
        </w:rPr>
        <w:t xml:space="preserve"> / Federal Institute for Geosciences and Natural Resources</w:t>
      </w:r>
    </w:p>
    <w:p w14:paraId="544C243C" w14:textId="6D60A82D" w:rsidR="008D6CFD" w:rsidRPr="005669C0" w:rsidRDefault="008D6CFD">
      <w:pPr>
        <w:rPr>
          <w:rFonts w:ascii="Times New Roman" w:hAnsi="Times New Roman" w:cs="Times New Roman"/>
          <w:color w:val="000000" w:themeColor="text1"/>
          <w:sz w:val="24"/>
          <w:szCs w:val="24"/>
          <w:lang w:val="en-US"/>
        </w:rPr>
      </w:pPr>
    </w:p>
    <w:p w14:paraId="3020A73B" w14:textId="27638428" w:rsidR="008B5222" w:rsidRPr="005669C0" w:rsidRDefault="008B5222">
      <w:pPr>
        <w:rPr>
          <w:rFonts w:ascii="Times New Roman" w:hAnsi="Times New Roman" w:cs="Times New Roman"/>
          <w:color w:val="000000" w:themeColor="text1"/>
          <w:sz w:val="24"/>
          <w:szCs w:val="24"/>
          <w:lang w:val="en-US"/>
        </w:rPr>
      </w:pPr>
    </w:p>
    <w:p w14:paraId="2FD1B97D" w14:textId="1BC5CAC7" w:rsidR="008B5222" w:rsidRPr="005669C0" w:rsidRDefault="008B5222">
      <w:pPr>
        <w:rPr>
          <w:rFonts w:ascii="Times New Roman" w:hAnsi="Times New Roman" w:cs="Times New Roman"/>
          <w:color w:val="000000" w:themeColor="text1"/>
          <w:sz w:val="24"/>
          <w:szCs w:val="24"/>
          <w:lang w:val="en-US"/>
        </w:rPr>
      </w:pPr>
    </w:p>
    <w:p w14:paraId="0E00EA05" w14:textId="541E7E5C" w:rsidR="008B5222" w:rsidRPr="005669C0" w:rsidRDefault="008B5222">
      <w:pPr>
        <w:rPr>
          <w:rFonts w:ascii="Times New Roman" w:hAnsi="Times New Roman" w:cs="Times New Roman"/>
          <w:color w:val="000000" w:themeColor="text1"/>
          <w:sz w:val="24"/>
          <w:szCs w:val="24"/>
          <w:lang w:val="en-US"/>
        </w:rPr>
      </w:pPr>
    </w:p>
    <w:p w14:paraId="30E26045" w14:textId="77941087" w:rsidR="008B5222" w:rsidRPr="005669C0" w:rsidRDefault="008B5222">
      <w:pPr>
        <w:rPr>
          <w:rFonts w:ascii="Times New Roman" w:hAnsi="Times New Roman" w:cs="Times New Roman"/>
          <w:color w:val="000000" w:themeColor="text1"/>
          <w:sz w:val="24"/>
          <w:szCs w:val="24"/>
          <w:lang w:val="en-US"/>
        </w:rPr>
      </w:pPr>
    </w:p>
    <w:p w14:paraId="064B069B" w14:textId="074909A8" w:rsidR="008B5222" w:rsidRPr="005669C0" w:rsidRDefault="008B5222">
      <w:pPr>
        <w:rPr>
          <w:rFonts w:ascii="Times New Roman" w:hAnsi="Times New Roman" w:cs="Times New Roman"/>
          <w:color w:val="000000" w:themeColor="text1"/>
          <w:sz w:val="24"/>
          <w:szCs w:val="24"/>
          <w:lang w:val="en-US"/>
        </w:rPr>
      </w:pPr>
    </w:p>
    <w:p w14:paraId="6B589298" w14:textId="77777777" w:rsidR="005E104A" w:rsidRPr="005669C0" w:rsidRDefault="005E104A">
      <w:pPr>
        <w:rPr>
          <w:rFonts w:ascii="Times New Roman" w:hAnsi="Times New Roman" w:cs="Times New Roman"/>
          <w:color w:val="000000" w:themeColor="text1"/>
          <w:sz w:val="24"/>
          <w:szCs w:val="24"/>
          <w:lang w:val="en-US"/>
        </w:rPr>
        <w:sectPr w:rsidR="005E104A" w:rsidRPr="005669C0" w:rsidSect="00886584">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pPr>
    </w:p>
    <w:p w14:paraId="476ACA78" w14:textId="3B3C1B1D" w:rsidR="008B5222" w:rsidRPr="005669C0" w:rsidRDefault="008B5222">
      <w:pPr>
        <w:rPr>
          <w:rFonts w:ascii="Times New Roman" w:hAnsi="Times New Roman" w:cs="Times New Roman"/>
          <w:color w:val="000000" w:themeColor="text1"/>
          <w:sz w:val="24"/>
          <w:szCs w:val="24"/>
          <w:lang w:val="en-US"/>
        </w:rPr>
      </w:pPr>
      <w:r w:rsidRPr="005669C0">
        <w:rPr>
          <w:rFonts w:ascii="Times New Roman" w:hAnsi="Times New Roman" w:cs="Times New Roman"/>
          <w:color w:val="000000" w:themeColor="text1"/>
          <w:sz w:val="24"/>
          <w:szCs w:val="24"/>
          <w:lang w:val="en-US"/>
        </w:rPr>
        <w:lastRenderedPageBreak/>
        <w:t>Figure A3:</w:t>
      </w:r>
      <w:r w:rsidR="005E104A" w:rsidRPr="005669C0">
        <w:rPr>
          <w:rFonts w:ascii="Times New Roman" w:hAnsi="Times New Roman" w:cs="Times New Roman"/>
          <w:color w:val="000000" w:themeColor="text1"/>
          <w:sz w:val="24"/>
          <w:szCs w:val="24"/>
          <w:lang w:val="en-US"/>
        </w:rPr>
        <w:t xml:space="preserve"> Types of Soil</w:t>
      </w:r>
      <w:r w:rsidR="005669C0" w:rsidRPr="005669C0">
        <w:rPr>
          <w:rFonts w:ascii="Times New Roman" w:hAnsi="Times New Roman" w:cs="Times New Roman"/>
          <w:color w:val="000000" w:themeColor="text1"/>
          <w:sz w:val="24"/>
          <w:szCs w:val="24"/>
          <w:lang w:val="en-US"/>
        </w:rPr>
        <w:pict w14:anchorId="27226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in;height:357pt">
            <v:imagedata r:id="rId16" o:title="buek5000_v30"/>
          </v:shape>
        </w:pict>
      </w:r>
    </w:p>
    <w:p w14:paraId="1170B98B" w14:textId="363A2801" w:rsidR="008B5222" w:rsidRPr="005669C0" w:rsidRDefault="008B5222" w:rsidP="008B5222">
      <w:pPr>
        <w:rPr>
          <w:rFonts w:ascii="Times New Roman" w:hAnsi="Times New Roman" w:cs="Times New Roman"/>
          <w:color w:val="000000" w:themeColor="text1"/>
          <w:sz w:val="18"/>
          <w:szCs w:val="24"/>
          <w:lang w:val="en-US"/>
        </w:rPr>
      </w:pPr>
      <w:r w:rsidRPr="005669C0">
        <w:rPr>
          <w:rFonts w:ascii="Times New Roman" w:hAnsi="Times New Roman" w:cs="Times New Roman"/>
          <w:color w:val="000000" w:themeColor="text1"/>
          <w:sz w:val="18"/>
          <w:szCs w:val="24"/>
          <w:lang w:val="en-US"/>
        </w:rPr>
        <w:t xml:space="preserve">Source: </w:t>
      </w:r>
      <w:proofErr w:type="spellStart"/>
      <w:r w:rsidRPr="005669C0">
        <w:rPr>
          <w:rFonts w:ascii="Times New Roman" w:hAnsi="Times New Roman" w:cs="Times New Roman"/>
          <w:color w:val="000000" w:themeColor="text1"/>
          <w:sz w:val="18"/>
          <w:szCs w:val="24"/>
          <w:lang w:val="en-US"/>
        </w:rPr>
        <w:t>Bundesanstalt</w:t>
      </w:r>
      <w:proofErr w:type="spellEnd"/>
      <w:r w:rsidRPr="005669C0">
        <w:rPr>
          <w:rFonts w:ascii="Times New Roman" w:hAnsi="Times New Roman" w:cs="Times New Roman"/>
          <w:color w:val="000000" w:themeColor="text1"/>
          <w:sz w:val="18"/>
          <w:szCs w:val="24"/>
          <w:lang w:val="en-US"/>
        </w:rPr>
        <w:t xml:space="preserve"> </w:t>
      </w:r>
      <w:proofErr w:type="spellStart"/>
      <w:r w:rsidRPr="005669C0">
        <w:rPr>
          <w:rFonts w:ascii="Times New Roman" w:hAnsi="Times New Roman" w:cs="Times New Roman"/>
          <w:color w:val="000000" w:themeColor="text1"/>
          <w:sz w:val="18"/>
          <w:szCs w:val="24"/>
          <w:lang w:val="en-US"/>
        </w:rPr>
        <w:t>für</w:t>
      </w:r>
      <w:proofErr w:type="spellEnd"/>
      <w:r w:rsidRPr="005669C0">
        <w:rPr>
          <w:rFonts w:ascii="Times New Roman" w:hAnsi="Times New Roman" w:cs="Times New Roman"/>
          <w:color w:val="000000" w:themeColor="text1"/>
          <w:sz w:val="18"/>
          <w:szCs w:val="24"/>
          <w:lang w:val="en-US"/>
        </w:rPr>
        <w:t xml:space="preserve"> </w:t>
      </w:r>
      <w:proofErr w:type="spellStart"/>
      <w:r w:rsidRPr="005669C0">
        <w:rPr>
          <w:rFonts w:ascii="Times New Roman" w:hAnsi="Times New Roman" w:cs="Times New Roman"/>
          <w:color w:val="000000" w:themeColor="text1"/>
          <w:sz w:val="18"/>
          <w:szCs w:val="24"/>
          <w:lang w:val="en-US"/>
        </w:rPr>
        <w:t>Geowissenschaft</w:t>
      </w:r>
      <w:proofErr w:type="spellEnd"/>
      <w:r w:rsidRPr="005669C0">
        <w:rPr>
          <w:rFonts w:ascii="Times New Roman" w:hAnsi="Times New Roman" w:cs="Times New Roman"/>
          <w:color w:val="000000" w:themeColor="text1"/>
          <w:sz w:val="18"/>
          <w:szCs w:val="24"/>
          <w:lang w:val="en-US"/>
        </w:rPr>
        <w:t xml:space="preserve"> und </w:t>
      </w:r>
      <w:proofErr w:type="spellStart"/>
      <w:r w:rsidRPr="005669C0">
        <w:rPr>
          <w:rFonts w:ascii="Times New Roman" w:hAnsi="Times New Roman" w:cs="Times New Roman"/>
          <w:color w:val="000000" w:themeColor="text1"/>
          <w:sz w:val="18"/>
          <w:szCs w:val="24"/>
          <w:lang w:val="en-US"/>
        </w:rPr>
        <w:t>Rohstoffe</w:t>
      </w:r>
      <w:proofErr w:type="spellEnd"/>
      <w:r w:rsidRPr="005669C0">
        <w:rPr>
          <w:rFonts w:ascii="Times New Roman" w:hAnsi="Times New Roman" w:cs="Times New Roman"/>
          <w:color w:val="000000" w:themeColor="text1"/>
          <w:sz w:val="18"/>
          <w:szCs w:val="24"/>
          <w:lang w:val="en-US"/>
        </w:rPr>
        <w:t xml:space="preserve"> / Federal Institute for Geosciences and Natural Resources</w:t>
      </w:r>
    </w:p>
    <w:p w14:paraId="701D7B2A" w14:textId="700E5529" w:rsidR="005E104A" w:rsidRPr="005669C0" w:rsidRDefault="005E104A" w:rsidP="008B5222">
      <w:pPr>
        <w:rPr>
          <w:rFonts w:ascii="Times New Roman" w:hAnsi="Times New Roman" w:cs="Times New Roman"/>
          <w:color w:val="000000" w:themeColor="text1"/>
          <w:sz w:val="18"/>
          <w:szCs w:val="24"/>
          <w:lang w:val="en-US"/>
        </w:rPr>
      </w:pPr>
      <w:r w:rsidRPr="005669C0">
        <w:rPr>
          <w:rFonts w:ascii="Times New Roman" w:hAnsi="Times New Roman" w:cs="Times New Roman"/>
          <w:color w:val="000000" w:themeColor="text1"/>
          <w:sz w:val="18"/>
          <w:szCs w:val="24"/>
          <w:lang w:val="en-US"/>
        </w:rPr>
        <w:t xml:space="preserve">Notes: The oat and rye agricultural areas are mostly characterized by rocky and clayey soils (Bavaria, </w:t>
      </w:r>
      <w:proofErr w:type="spellStart"/>
      <w:r w:rsidRPr="005669C0">
        <w:rPr>
          <w:rFonts w:ascii="Times New Roman" w:hAnsi="Times New Roman" w:cs="Times New Roman"/>
          <w:color w:val="000000" w:themeColor="text1"/>
          <w:sz w:val="18"/>
          <w:szCs w:val="24"/>
          <w:lang w:val="en-US"/>
        </w:rPr>
        <w:t>Saxonia</w:t>
      </w:r>
      <w:proofErr w:type="spellEnd"/>
      <w:r w:rsidRPr="005669C0">
        <w:rPr>
          <w:rFonts w:ascii="Times New Roman" w:hAnsi="Times New Roman" w:cs="Times New Roman"/>
          <w:color w:val="000000" w:themeColor="text1"/>
          <w:sz w:val="18"/>
          <w:szCs w:val="24"/>
          <w:lang w:val="en-US"/>
        </w:rPr>
        <w:t xml:space="preserve">, </w:t>
      </w:r>
      <w:proofErr w:type="spellStart"/>
      <w:r w:rsidRPr="005669C0">
        <w:rPr>
          <w:rFonts w:ascii="Times New Roman" w:hAnsi="Times New Roman" w:cs="Times New Roman"/>
          <w:color w:val="000000" w:themeColor="text1"/>
          <w:sz w:val="18"/>
          <w:szCs w:val="24"/>
          <w:lang w:val="en-US"/>
        </w:rPr>
        <w:t>Thüringia</w:t>
      </w:r>
      <w:proofErr w:type="spellEnd"/>
      <w:r w:rsidRPr="005669C0">
        <w:rPr>
          <w:rFonts w:ascii="Times New Roman" w:hAnsi="Times New Roman" w:cs="Times New Roman"/>
          <w:color w:val="000000" w:themeColor="text1"/>
          <w:sz w:val="18"/>
          <w:szCs w:val="24"/>
          <w:lang w:val="en-US"/>
        </w:rPr>
        <w:t xml:space="preserve">, </w:t>
      </w:r>
      <w:proofErr w:type="gramStart"/>
      <w:r w:rsidRPr="005669C0">
        <w:rPr>
          <w:rFonts w:ascii="Times New Roman" w:hAnsi="Times New Roman" w:cs="Times New Roman"/>
          <w:color w:val="000000" w:themeColor="text1"/>
          <w:sz w:val="18"/>
          <w:szCs w:val="24"/>
          <w:lang w:val="en-US"/>
        </w:rPr>
        <w:t>Baden</w:t>
      </w:r>
      <w:proofErr w:type="gramEnd"/>
      <w:r w:rsidRPr="005669C0">
        <w:rPr>
          <w:rFonts w:ascii="Times New Roman" w:hAnsi="Times New Roman" w:cs="Times New Roman"/>
          <w:color w:val="000000" w:themeColor="text1"/>
          <w:sz w:val="18"/>
          <w:szCs w:val="24"/>
          <w:lang w:val="en-US"/>
        </w:rPr>
        <w:t xml:space="preserve">-Württemberg) as well as swampy soils (north-west), an indicator of lower agricultural productivity. </w:t>
      </w:r>
    </w:p>
    <w:p w14:paraId="205118FE" w14:textId="0BE90E0A" w:rsidR="008B5222" w:rsidRPr="005669C0" w:rsidRDefault="008B5222">
      <w:pPr>
        <w:rPr>
          <w:rFonts w:ascii="Times New Roman" w:hAnsi="Times New Roman" w:cs="Times New Roman"/>
          <w:color w:val="000000" w:themeColor="text1"/>
          <w:sz w:val="24"/>
          <w:szCs w:val="24"/>
          <w:lang w:val="en-US"/>
        </w:rPr>
      </w:pPr>
    </w:p>
    <w:p w14:paraId="06CC5BB2" w14:textId="77777777" w:rsidR="005E104A" w:rsidRPr="005669C0" w:rsidRDefault="005E104A">
      <w:pPr>
        <w:rPr>
          <w:rFonts w:ascii="Times New Roman" w:hAnsi="Times New Roman" w:cs="Times New Roman"/>
          <w:color w:val="000000" w:themeColor="text1"/>
          <w:sz w:val="24"/>
          <w:szCs w:val="24"/>
          <w:lang w:val="en-US"/>
        </w:rPr>
        <w:sectPr w:rsidR="005E104A" w:rsidRPr="005669C0" w:rsidSect="005E104A">
          <w:pgSz w:w="11906" w:h="16838"/>
          <w:pgMar w:top="1417" w:right="1417" w:bottom="1134" w:left="1417" w:header="708" w:footer="708" w:gutter="0"/>
          <w:cols w:space="708"/>
          <w:docGrid w:linePitch="360"/>
        </w:sectPr>
      </w:pPr>
    </w:p>
    <w:p w14:paraId="559A1E90" w14:textId="010FD349" w:rsidR="00886584" w:rsidRPr="005669C0" w:rsidRDefault="00886584" w:rsidP="00886584">
      <w:pPr>
        <w:pStyle w:val="Caption"/>
        <w:keepNext/>
        <w:rPr>
          <w:rFonts w:ascii="Times New Roman" w:hAnsi="Times New Roman" w:cs="Times New Roman"/>
          <w:color w:val="000000" w:themeColor="text1"/>
          <w:sz w:val="22"/>
          <w:szCs w:val="22"/>
          <w:lang w:val="en-US"/>
        </w:rPr>
      </w:pPr>
      <w:r w:rsidRPr="005669C0">
        <w:rPr>
          <w:rFonts w:ascii="Times New Roman" w:hAnsi="Times New Roman" w:cs="Times New Roman"/>
          <w:color w:val="000000" w:themeColor="text1"/>
          <w:sz w:val="22"/>
          <w:szCs w:val="22"/>
          <w:lang w:val="en-US"/>
        </w:rPr>
        <w:lastRenderedPageBreak/>
        <w:t>Table A1: OLS Regressions (additional robustness specifications)</w:t>
      </w:r>
    </w:p>
    <w:tbl>
      <w:tblPr>
        <w:tblW w:w="12789" w:type="dxa"/>
        <w:tblLayout w:type="fixed"/>
        <w:tblLook w:val="0000" w:firstRow="0" w:lastRow="0" w:firstColumn="0" w:lastColumn="0" w:noHBand="0" w:noVBand="0"/>
      </w:tblPr>
      <w:tblGrid>
        <w:gridCol w:w="2516"/>
        <w:gridCol w:w="1027"/>
        <w:gridCol w:w="993"/>
        <w:gridCol w:w="992"/>
        <w:gridCol w:w="142"/>
        <w:gridCol w:w="1134"/>
        <w:gridCol w:w="142"/>
        <w:gridCol w:w="819"/>
        <w:gridCol w:w="32"/>
        <w:gridCol w:w="567"/>
        <w:gridCol w:w="1134"/>
        <w:gridCol w:w="31"/>
        <w:gridCol w:w="992"/>
        <w:gridCol w:w="111"/>
        <w:gridCol w:w="1165"/>
        <w:gridCol w:w="111"/>
        <w:gridCol w:w="849"/>
        <w:gridCol w:w="32"/>
      </w:tblGrid>
      <w:tr w:rsidR="005669C0" w:rsidRPr="005669C0" w14:paraId="77B98C7C" w14:textId="77777777" w:rsidTr="00981B5C">
        <w:tc>
          <w:tcPr>
            <w:tcW w:w="3544" w:type="dxa"/>
            <w:gridSpan w:val="2"/>
            <w:tcBorders>
              <w:top w:val="single" w:sz="12" w:space="0" w:color="auto"/>
              <w:left w:val="nil"/>
              <w:right w:val="nil"/>
            </w:tcBorders>
          </w:tcPr>
          <w:p w14:paraId="14936949"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single" w:sz="12" w:space="0" w:color="auto"/>
              <w:left w:val="nil"/>
              <w:right w:val="nil"/>
            </w:tcBorders>
          </w:tcPr>
          <w:p w14:paraId="763AC95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w:t>
            </w:r>
          </w:p>
        </w:tc>
        <w:tc>
          <w:tcPr>
            <w:tcW w:w="1134" w:type="dxa"/>
            <w:gridSpan w:val="2"/>
            <w:tcBorders>
              <w:top w:val="single" w:sz="12" w:space="0" w:color="auto"/>
              <w:left w:val="nil"/>
              <w:right w:val="nil"/>
            </w:tcBorders>
          </w:tcPr>
          <w:p w14:paraId="484C0FA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w:t>
            </w:r>
          </w:p>
        </w:tc>
        <w:tc>
          <w:tcPr>
            <w:tcW w:w="1276" w:type="dxa"/>
            <w:gridSpan w:val="2"/>
            <w:tcBorders>
              <w:top w:val="single" w:sz="12" w:space="0" w:color="auto"/>
              <w:left w:val="nil"/>
              <w:right w:val="nil"/>
            </w:tcBorders>
          </w:tcPr>
          <w:p w14:paraId="2901B19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(3)</w:t>
            </w:r>
          </w:p>
        </w:tc>
        <w:tc>
          <w:tcPr>
            <w:tcW w:w="819" w:type="dxa"/>
            <w:tcBorders>
              <w:top w:val="single" w:sz="12" w:space="0" w:color="auto"/>
              <w:left w:val="nil"/>
              <w:right w:val="nil"/>
            </w:tcBorders>
          </w:tcPr>
          <w:p w14:paraId="4107D177"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(4)</w:t>
            </w:r>
          </w:p>
        </w:tc>
        <w:tc>
          <w:tcPr>
            <w:tcW w:w="599" w:type="dxa"/>
            <w:gridSpan w:val="2"/>
            <w:tcBorders>
              <w:top w:val="single" w:sz="12" w:space="0" w:color="auto"/>
              <w:left w:val="nil"/>
              <w:right w:val="nil"/>
            </w:tcBorders>
          </w:tcPr>
          <w:p w14:paraId="63FB9E9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single" w:sz="12" w:space="0" w:color="auto"/>
              <w:left w:val="nil"/>
              <w:right w:val="nil"/>
            </w:tcBorders>
          </w:tcPr>
          <w:p w14:paraId="4700EBD0"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(5)</w:t>
            </w:r>
          </w:p>
        </w:tc>
        <w:tc>
          <w:tcPr>
            <w:tcW w:w="992" w:type="dxa"/>
            <w:tcBorders>
              <w:top w:val="single" w:sz="12" w:space="0" w:color="auto"/>
              <w:left w:val="nil"/>
              <w:right w:val="nil"/>
            </w:tcBorders>
          </w:tcPr>
          <w:p w14:paraId="0963714B"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(6)</w:t>
            </w:r>
          </w:p>
        </w:tc>
        <w:tc>
          <w:tcPr>
            <w:tcW w:w="1276" w:type="dxa"/>
            <w:gridSpan w:val="2"/>
            <w:tcBorders>
              <w:top w:val="single" w:sz="12" w:space="0" w:color="auto"/>
              <w:left w:val="nil"/>
              <w:right w:val="nil"/>
            </w:tcBorders>
          </w:tcPr>
          <w:p w14:paraId="46FDFED8"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(7)</w:t>
            </w:r>
          </w:p>
        </w:tc>
        <w:tc>
          <w:tcPr>
            <w:tcW w:w="992" w:type="dxa"/>
            <w:gridSpan w:val="3"/>
            <w:tcBorders>
              <w:top w:val="single" w:sz="12" w:space="0" w:color="auto"/>
              <w:left w:val="nil"/>
              <w:right w:val="nil"/>
            </w:tcBorders>
          </w:tcPr>
          <w:p w14:paraId="192691F1"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(8)</w:t>
            </w:r>
          </w:p>
        </w:tc>
      </w:tr>
      <w:tr w:rsidR="005669C0" w:rsidRPr="005669C0" w14:paraId="74C986A1" w14:textId="77777777" w:rsidTr="00981B5C">
        <w:tc>
          <w:tcPr>
            <w:tcW w:w="3544" w:type="dxa"/>
            <w:gridSpan w:val="2"/>
            <w:tcBorders>
              <w:left w:val="nil"/>
              <w:right w:val="nil"/>
            </w:tcBorders>
          </w:tcPr>
          <w:p w14:paraId="244F6B42"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b/>
                <w:color w:val="000000" w:themeColor="text1"/>
                <w:sz w:val="20"/>
                <w:szCs w:val="20"/>
                <w:lang w:val="en-US"/>
              </w:rPr>
            </w:pPr>
          </w:p>
        </w:tc>
        <w:tc>
          <w:tcPr>
            <w:tcW w:w="4221" w:type="dxa"/>
            <w:gridSpan w:val="6"/>
            <w:tcBorders>
              <w:left w:val="nil"/>
              <w:bottom w:val="single" w:sz="4" w:space="0" w:color="auto"/>
              <w:right w:val="nil"/>
            </w:tcBorders>
          </w:tcPr>
          <w:p w14:paraId="15D2805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b/>
                <w:color w:val="000000" w:themeColor="text1"/>
                <w:sz w:val="20"/>
                <w:szCs w:val="20"/>
                <w:lang w:val="en-US"/>
              </w:rPr>
            </w:pPr>
            <w:r w:rsidRPr="005669C0">
              <w:rPr>
                <w:rFonts w:ascii="Times New Roman" w:hAnsi="Times New Roman" w:cs="Times New Roman"/>
                <w:b/>
                <w:color w:val="000000" w:themeColor="text1"/>
                <w:sz w:val="20"/>
                <w:szCs w:val="20"/>
                <w:lang w:val="en-US"/>
              </w:rPr>
              <w:t>1904 to 1931</w:t>
            </w:r>
          </w:p>
        </w:tc>
        <w:tc>
          <w:tcPr>
            <w:tcW w:w="599" w:type="dxa"/>
            <w:gridSpan w:val="2"/>
            <w:tcBorders>
              <w:left w:val="nil"/>
              <w:right w:val="nil"/>
            </w:tcBorders>
          </w:tcPr>
          <w:p w14:paraId="479280B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b/>
                <w:color w:val="000000" w:themeColor="text1"/>
                <w:sz w:val="20"/>
                <w:szCs w:val="20"/>
                <w:lang w:val="en-US"/>
              </w:rPr>
            </w:pPr>
          </w:p>
        </w:tc>
        <w:tc>
          <w:tcPr>
            <w:tcW w:w="4425" w:type="dxa"/>
            <w:gridSpan w:val="8"/>
            <w:tcBorders>
              <w:left w:val="nil"/>
              <w:bottom w:val="single" w:sz="4" w:space="0" w:color="auto"/>
              <w:right w:val="nil"/>
            </w:tcBorders>
          </w:tcPr>
          <w:p w14:paraId="5A61CB85"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b/>
                <w:color w:val="000000" w:themeColor="text1"/>
                <w:sz w:val="20"/>
                <w:szCs w:val="20"/>
                <w:lang w:val="en-US"/>
              </w:rPr>
            </w:pPr>
            <w:r w:rsidRPr="005669C0">
              <w:rPr>
                <w:rFonts w:ascii="Times New Roman" w:hAnsi="Times New Roman" w:cs="Times New Roman"/>
                <w:b/>
                <w:color w:val="000000" w:themeColor="text1"/>
                <w:sz w:val="20"/>
                <w:szCs w:val="20"/>
                <w:lang w:val="en-US"/>
              </w:rPr>
              <w:t xml:space="preserve">1931 to 2013 </w:t>
            </w:r>
          </w:p>
        </w:tc>
      </w:tr>
      <w:tr w:rsidR="005669C0" w:rsidRPr="005669C0" w14:paraId="2ADB11A1" w14:textId="77777777" w:rsidTr="00981B5C">
        <w:tc>
          <w:tcPr>
            <w:tcW w:w="3544" w:type="dxa"/>
            <w:gridSpan w:val="2"/>
            <w:tcBorders>
              <w:top w:val="single" w:sz="12" w:space="0" w:color="auto"/>
              <w:left w:val="nil"/>
              <w:bottom w:val="nil"/>
              <w:right w:val="nil"/>
            </w:tcBorders>
          </w:tcPr>
          <w:p w14:paraId="723EBC1B" w14:textId="55A8C88C"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Log of crafts density, 1904</w:t>
            </w:r>
          </w:p>
        </w:tc>
        <w:tc>
          <w:tcPr>
            <w:tcW w:w="992" w:type="dxa"/>
            <w:tcBorders>
              <w:top w:val="single" w:sz="12" w:space="0" w:color="auto"/>
              <w:left w:val="nil"/>
              <w:bottom w:val="nil"/>
              <w:right w:val="nil"/>
            </w:tcBorders>
          </w:tcPr>
          <w:p w14:paraId="6BC34E1E"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0.244</w:t>
            </w:r>
            <w:r w:rsidRPr="005669C0">
              <w:rPr>
                <w:rFonts w:ascii="Times New Roman" w:hAnsi="Times New Roman" w:cs="Times New Roman"/>
                <w:color w:val="000000" w:themeColor="text1"/>
                <w:sz w:val="20"/>
                <w:szCs w:val="20"/>
                <w:vertAlign w:val="superscript"/>
                <w:lang w:val="en-US"/>
              </w:rPr>
              <w:t>**</w:t>
            </w:r>
          </w:p>
        </w:tc>
        <w:tc>
          <w:tcPr>
            <w:tcW w:w="1134" w:type="dxa"/>
            <w:gridSpan w:val="2"/>
            <w:tcBorders>
              <w:top w:val="single" w:sz="12" w:space="0" w:color="auto"/>
              <w:left w:val="nil"/>
              <w:bottom w:val="nil"/>
              <w:right w:val="nil"/>
            </w:tcBorders>
          </w:tcPr>
          <w:p w14:paraId="3E98CDE8"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0.214</w:t>
            </w:r>
            <w:r w:rsidRPr="005669C0">
              <w:rPr>
                <w:rFonts w:ascii="Times New Roman" w:hAnsi="Times New Roman" w:cs="Times New Roman"/>
                <w:color w:val="000000" w:themeColor="text1"/>
                <w:sz w:val="20"/>
                <w:szCs w:val="20"/>
                <w:vertAlign w:val="superscript"/>
                <w:lang w:val="en-US"/>
              </w:rPr>
              <w:t>**</w:t>
            </w:r>
          </w:p>
        </w:tc>
        <w:tc>
          <w:tcPr>
            <w:tcW w:w="1276" w:type="dxa"/>
            <w:gridSpan w:val="2"/>
            <w:tcBorders>
              <w:top w:val="single" w:sz="12" w:space="0" w:color="auto"/>
              <w:left w:val="nil"/>
              <w:bottom w:val="nil"/>
              <w:right w:val="nil"/>
            </w:tcBorders>
          </w:tcPr>
          <w:p w14:paraId="0720249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0.229</w:t>
            </w:r>
            <w:r w:rsidRPr="005669C0">
              <w:rPr>
                <w:rFonts w:ascii="Times New Roman" w:hAnsi="Times New Roman" w:cs="Times New Roman"/>
                <w:color w:val="000000" w:themeColor="text1"/>
                <w:sz w:val="20"/>
                <w:szCs w:val="20"/>
                <w:vertAlign w:val="superscript"/>
                <w:lang w:val="en-US"/>
              </w:rPr>
              <w:t>**</w:t>
            </w:r>
          </w:p>
        </w:tc>
        <w:tc>
          <w:tcPr>
            <w:tcW w:w="819" w:type="dxa"/>
            <w:tcBorders>
              <w:top w:val="single" w:sz="12" w:space="0" w:color="auto"/>
              <w:left w:val="nil"/>
              <w:bottom w:val="nil"/>
              <w:right w:val="nil"/>
            </w:tcBorders>
          </w:tcPr>
          <w:p w14:paraId="77293AA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0.297</w:t>
            </w:r>
            <w:r w:rsidRPr="005669C0">
              <w:rPr>
                <w:rFonts w:ascii="Times New Roman" w:hAnsi="Times New Roman" w:cs="Times New Roman"/>
                <w:color w:val="000000" w:themeColor="text1"/>
                <w:sz w:val="20"/>
                <w:szCs w:val="20"/>
                <w:vertAlign w:val="superscript"/>
                <w:lang w:val="en-US"/>
              </w:rPr>
              <w:t>**</w:t>
            </w:r>
          </w:p>
        </w:tc>
        <w:tc>
          <w:tcPr>
            <w:tcW w:w="599" w:type="dxa"/>
            <w:gridSpan w:val="2"/>
            <w:tcBorders>
              <w:top w:val="single" w:sz="12" w:space="0" w:color="auto"/>
              <w:left w:val="nil"/>
              <w:bottom w:val="nil"/>
              <w:right w:val="nil"/>
            </w:tcBorders>
          </w:tcPr>
          <w:p w14:paraId="03BC0B89"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single" w:sz="12" w:space="0" w:color="auto"/>
              <w:left w:val="nil"/>
              <w:bottom w:val="nil"/>
              <w:right w:val="nil"/>
            </w:tcBorders>
          </w:tcPr>
          <w:p w14:paraId="60134BC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single" w:sz="12" w:space="0" w:color="auto"/>
              <w:left w:val="nil"/>
              <w:bottom w:val="nil"/>
              <w:right w:val="nil"/>
            </w:tcBorders>
          </w:tcPr>
          <w:p w14:paraId="5F4EF64B"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single" w:sz="12" w:space="0" w:color="auto"/>
              <w:left w:val="nil"/>
              <w:bottom w:val="nil"/>
              <w:right w:val="nil"/>
            </w:tcBorders>
          </w:tcPr>
          <w:p w14:paraId="734B95C0"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gridSpan w:val="3"/>
            <w:tcBorders>
              <w:top w:val="single" w:sz="12" w:space="0" w:color="auto"/>
              <w:left w:val="nil"/>
              <w:bottom w:val="nil"/>
              <w:right w:val="nil"/>
            </w:tcBorders>
          </w:tcPr>
          <w:p w14:paraId="35BCE64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3CA611FA" w14:textId="77777777" w:rsidTr="00981B5C">
        <w:tc>
          <w:tcPr>
            <w:tcW w:w="3544" w:type="dxa"/>
            <w:gridSpan w:val="2"/>
            <w:tcBorders>
              <w:top w:val="nil"/>
              <w:left w:val="nil"/>
              <w:bottom w:val="nil"/>
              <w:right w:val="nil"/>
            </w:tcBorders>
          </w:tcPr>
          <w:p w14:paraId="31400D2E" w14:textId="77777777"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01466054"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134" w:type="dxa"/>
            <w:gridSpan w:val="2"/>
            <w:tcBorders>
              <w:top w:val="nil"/>
              <w:left w:val="nil"/>
              <w:bottom w:val="nil"/>
              <w:right w:val="nil"/>
            </w:tcBorders>
          </w:tcPr>
          <w:p w14:paraId="03EA15FD"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276" w:type="dxa"/>
            <w:gridSpan w:val="2"/>
            <w:tcBorders>
              <w:top w:val="nil"/>
              <w:left w:val="nil"/>
              <w:bottom w:val="nil"/>
              <w:right w:val="nil"/>
            </w:tcBorders>
          </w:tcPr>
          <w:p w14:paraId="465A497A"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819" w:type="dxa"/>
            <w:tcBorders>
              <w:top w:val="nil"/>
              <w:left w:val="nil"/>
              <w:bottom w:val="nil"/>
              <w:right w:val="nil"/>
            </w:tcBorders>
          </w:tcPr>
          <w:p w14:paraId="10C1A5FF"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599" w:type="dxa"/>
            <w:gridSpan w:val="2"/>
            <w:tcBorders>
              <w:top w:val="nil"/>
              <w:left w:val="nil"/>
              <w:bottom w:val="nil"/>
              <w:right w:val="nil"/>
            </w:tcBorders>
          </w:tcPr>
          <w:p w14:paraId="7009E59A"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nil"/>
              <w:right w:val="nil"/>
            </w:tcBorders>
          </w:tcPr>
          <w:p w14:paraId="46BA271A"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6E7AE87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nil"/>
              <w:left w:val="nil"/>
              <w:bottom w:val="nil"/>
              <w:right w:val="nil"/>
            </w:tcBorders>
          </w:tcPr>
          <w:p w14:paraId="7C35C74B"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gridSpan w:val="3"/>
            <w:tcBorders>
              <w:top w:val="nil"/>
              <w:left w:val="nil"/>
              <w:bottom w:val="nil"/>
              <w:right w:val="nil"/>
            </w:tcBorders>
          </w:tcPr>
          <w:p w14:paraId="362B77F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79668C6C" w14:textId="77777777" w:rsidTr="00981B5C">
        <w:tc>
          <w:tcPr>
            <w:tcW w:w="3544" w:type="dxa"/>
            <w:gridSpan w:val="2"/>
            <w:tcBorders>
              <w:top w:val="nil"/>
              <w:left w:val="nil"/>
              <w:bottom w:val="nil"/>
              <w:right w:val="nil"/>
            </w:tcBorders>
          </w:tcPr>
          <w:p w14:paraId="4A0C7617" w14:textId="12EE1B7E"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Log of industry employment share, 1907</w:t>
            </w:r>
          </w:p>
        </w:tc>
        <w:tc>
          <w:tcPr>
            <w:tcW w:w="992" w:type="dxa"/>
            <w:tcBorders>
              <w:top w:val="nil"/>
              <w:left w:val="nil"/>
              <w:bottom w:val="nil"/>
              <w:right w:val="nil"/>
            </w:tcBorders>
          </w:tcPr>
          <w:p w14:paraId="5B1B3B21"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2"/>
            <w:tcBorders>
              <w:top w:val="nil"/>
              <w:left w:val="nil"/>
              <w:bottom w:val="nil"/>
              <w:right w:val="nil"/>
            </w:tcBorders>
          </w:tcPr>
          <w:p w14:paraId="3EB8349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-0.095</w:t>
            </w:r>
            <w:r w:rsidRPr="005669C0">
              <w:rPr>
                <w:rFonts w:ascii="Times New Roman" w:hAnsi="Times New Roman" w:cs="Times New Roman"/>
                <w:color w:val="000000" w:themeColor="text1"/>
                <w:sz w:val="20"/>
                <w:szCs w:val="20"/>
                <w:vertAlign w:val="superscript"/>
                <w:lang w:val="en-US"/>
              </w:rPr>
              <w:t>**</w:t>
            </w:r>
          </w:p>
        </w:tc>
        <w:tc>
          <w:tcPr>
            <w:tcW w:w="1276" w:type="dxa"/>
            <w:gridSpan w:val="2"/>
            <w:tcBorders>
              <w:top w:val="nil"/>
              <w:left w:val="nil"/>
              <w:bottom w:val="nil"/>
              <w:right w:val="nil"/>
            </w:tcBorders>
          </w:tcPr>
          <w:p w14:paraId="3BC7136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-0.091</w:t>
            </w:r>
            <w:r w:rsidRPr="005669C0">
              <w:rPr>
                <w:rFonts w:ascii="Times New Roman" w:hAnsi="Times New Roman" w:cs="Times New Roman"/>
                <w:color w:val="000000" w:themeColor="text1"/>
                <w:sz w:val="20"/>
                <w:szCs w:val="20"/>
                <w:vertAlign w:val="superscript"/>
                <w:lang w:val="en-US"/>
              </w:rPr>
              <w:t>**</w:t>
            </w:r>
          </w:p>
        </w:tc>
        <w:tc>
          <w:tcPr>
            <w:tcW w:w="819" w:type="dxa"/>
            <w:tcBorders>
              <w:top w:val="nil"/>
              <w:left w:val="nil"/>
              <w:bottom w:val="nil"/>
              <w:right w:val="nil"/>
            </w:tcBorders>
          </w:tcPr>
          <w:p w14:paraId="5F40EC66"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99" w:type="dxa"/>
            <w:gridSpan w:val="2"/>
            <w:tcBorders>
              <w:top w:val="nil"/>
              <w:left w:val="nil"/>
              <w:bottom w:val="nil"/>
              <w:right w:val="nil"/>
            </w:tcBorders>
          </w:tcPr>
          <w:p w14:paraId="58BA00E9"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nil"/>
              <w:right w:val="nil"/>
            </w:tcBorders>
          </w:tcPr>
          <w:p w14:paraId="72C1CE26"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100E6A0A"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-0.302</w:t>
            </w:r>
            <w:r w:rsidRPr="005669C0">
              <w:rPr>
                <w:rFonts w:ascii="Times New Roman" w:hAnsi="Times New Roman" w:cs="Times New Roman"/>
                <w:color w:val="000000" w:themeColor="text1"/>
                <w:sz w:val="20"/>
                <w:szCs w:val="20"/>
                <w:vertAlign w:val="superscript"/>
                <w:lang w:val="en-US"/>
              </w:rPr>
              <w:t>**</w:t>
            </w:r>
          </w:p>
        </w:tc>
        <w:tc>
          <w:tcPr>
            <w:tcW w:w="1276" w:type="dxa"/>
            <w:gridSpan w:val="2"/>
            <w:tcBorders>
              <w:top w:val="nil"/>
              <w:left w:val="nil"/>
              <w:bottom w:val="nil"/>
              <w:right w:val="nil"/>
            </w:tcBorders>
          </w:tcPr>
          <w:p w14:paraId="1406BA35"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-0.353</w:t>
            </w:r>
            <w:r w:rsidRPr="005669C0">
              <w:rPr>
                <w:rFonts w:ascii="Times New Roman" w:hAnsi="Times New Roman" w:cs="Times New Roman"/>
                <w:color w:val="000000" w:themeColor="text1"/>
                <w:sz w:val="20"/>
                <w:szCs w:val="20"/>
                <w:vertAlign w:val="superscript"/>
                <w:lang w:val="en-US"/>
              </w:rPr>
              <w:t>**</w:t>
            </w:r>
          </w:p>
        </w:tc>
        <w:tc>
          <w:tcPr>
            <w:tcW w:w="992" w:type="dxa"/>
            <w:gridSpan w:val="3"/>
            <w:tcBorders>
              <w:top w:val="nil"/>
              <w:left w:val="nil"/>
              <w:bottom w:val="nil"/>
              <w:right w:val="nil"/>
            </w:tcBorders>
          </w:tcPr>
          <w:p w14:paraId="61223C0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075F8091" w14:textId="77777777" w:rsidTr="00981B5C">
        <w:tc>
          <w:tcPr>
            <w:tcW w:w="3544" w:type="dxa"/>
            <w:gridSpan w:val="2"/>
            <w:tcBorders>
              <w:top w:val="nil"/>
              <w:left w:val="nil"/>
              <w:bottom w:val="nil"/>
              <w:right w:val="nil"/>
            </w:tcBorders>
          </w:tcPr>
          <w:p w14:paraId="6E25F2EF" w14:textId="77777777"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40E5A3A6"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2"/>
            <w:tcBorders>
              <w:top w:val="nil"/>
              <w:left w:val="nil"/>
              <w:bottom w:val="nil"/>
              <w:right w:val="nil"/>
            </w:tcBorders>
          </w:tcPr>
          <w:p w14:paraId="44C3F5A4"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(0.007)</w:t>
            </w:r>
          </w:p>
        </w:tc>
        <w:tc>
          <w:tcPr>
            <w:tcW w:w="1276" w:type="dxa"/>
            <w:gridSpan w:val="2"/>
            <w:tcBorders>
              <w:top w:val="nil"/>
              <w:left w:val="nil"/>
              <w:bottom w:val="nil"/>
              <w:right w:val="nil"/>
            </w:tcBorders>
          </w:tcPr>
          <w:p w14:paraId="2CB3625B"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(0.021)</w:t>
            </w:r>
          </w:p>
        </w:tc>
        <w:tc>
          <w:tcPr>
            <w:tcW w:w="819" w:type="dxa"/>
            <w:tcBorders>
              <w:top w:val="nil"/>
              <w:left w:val="nil"/>
              <w:bottom w:val="nil"/>
              <w:right w:val="nil"/>
            </w:tcBorders>
          </w:tcPr>
          <w:p w14:paraId="78D1055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99" w:type="dxa"/>
            <w:gridSpan w:val="2"/>
            <w:tcBorders>
              <w:top w:val="nil"/>
              <w:left w:val="nil"/>
              <w:bottom w:val="nil"/>
              <w:right w:val="nil"/>
            </w:tcBorders>
          </w:tcPr>
          <w:p w14:paraId="05C7A57E"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nil"/>
              <w:right w:val="nil"/>
            </w:tcBorders>
          </w:tcPr>
          <w:p w14:paraId="57248B0B"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2FF70EA5"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276" w:type="dxa"/>
            <w:gridSpan w:val="2"/>
            <w:tcBorders>
              <w:top w:val="nil"/>
              <w:left w:val="nil"/>
              <w:bottom w:val="nil"/>
              <w:right w:val="nil"/>
            </w:tcBorders>
          </w:tcPr>
          <w:p w14:paraId="33F9AE21"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992" w:type="dxa"/>
            <w:gridSpan w:val="3"/>
            <w:tcBorders>
              <w:top w:val="nil"/>
              <w:left w:val="nil"/>
              <w:bottom w:val="nil"/>
              <w:right w:val="nil"/>
            </w:tcBorders>
          </w:tcPr>
          <w:p w14:paraId="0C99E7D5"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6837D375" w14:textId="77777777" w:rsidTr="00981B5C">
        <w:tc>
          <w:tcPr>
            <w:tcW w:w="3544" w:type="dxa"/>
            <w:gridSpan w:val="2"/>
            <w:tcBorders>
              <w:top w:val="nil"/>
              <w:left w:val="nil"/>
              <w:bottom w:val="nil"/>
              <w:right w:val="nil"/>
            </w:tcBorders>
          </w:tcPr>
          <w:p w14:paraId="75D3F844" w14:textId="20115AB0"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Log of min. distance to coalfield</w:t>
            </w:r>
          </w:p>
        </w:tc>
        <w:tc>
          <w:tcPr>
            <w:tcW w:w="992" w:type="dxa"/>
            <w:tcBorders>
              <w:top w:val="nil"/>
              <w:left w:val="nil"/>
              <w:bottom w:val="nil"/>
              <w:right w:val="nil"/>
            </w:tcBorders>
          </w:tcPr>
          <w:p w14:paraId="5FE82E61"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2"/>
            <w:tcBorders>
              <w:top w:val="nil"/>
              <w:left w:val="nil"/>
              <w:bottom w:val="nil"/>
              <w:right w:val="nil"/>
            </w:tcBorders>
          </w:tcPr>
          <w:p w14:paraId="69482BCF"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0.009</w:t>
            </w:r>
            <w:r w:rsidRPr="005669C0">
              <w:rPr>
                <w:rFonts w:ascii="Times New Roman" w:hAnsi="Times New Roman" w:cs="Times New Roman"/>
                <w:color w:val="000000" w:themeColor="text1"/>
                <w:sz w:val="20"/>
                <w:szCs w:val="20"/>
                <w:vertAlign w:val="superscript"/>
                <w:lang w:val="en-US"/>
              </w:rPr>
              <w:t>*</w:t>
            </w:r>
          </w:p>
        </w:tc>
        <w:tc>
          <w:tcPr>
            <w:tcW w:w="1276" w:type="dxa"/>
            <w:gridSpan w:val="2"/>
            <w:tcBorders>
              <w:top w:val="nil"/>
              <w:left w:val="nil"/>
              <w:bottom w:val="nil"/>
              <w:right w:val="nil"/>
            </w:tcBorders>
          </w:tcPr>
          <w:p w14:paraId="10C5859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0.029</w:t>
            </w:r>
            <w:r w:rsidRPr="005669C0">
              <w:rPr>
                <w:rFonts w:ascii="Times New Roman" w:hAnsi="Times New Roman" w:cs="Times New Roman"/>
                <w:color w:val="000000" w:themeColor="text1"/>
                <w:sz w:val="20"/>
                <w:szCs w:val="20"/>
                <w:vertAlign w:val="superscript"/>
                <w:lang w:val="en-US"/>
              </w:rPr>
              <w:t>**</w:t>
            </w:r>
          </w:p>
        </w:tc>
        <w:tc>
          <w:tcPr>
            <w:tcW w:w="819" w:type="dxa"/>
            <w:tcBorders>
              <w:top w:val="nil"/>
              <w:left w:val="nil"/>
              <w:bottom w:val="nil"/>
              <w:right w:val="nil"/>
            </w:tcBorders>
          </w:tcPr>
          <w:p w14:paraId="04A36A3F"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99" w:type="dxa"/>
            <w:gridSpan w:val="2"/>
            <w:tcBorders>
              <w:top w:val="nil"/>
              <w:left w:val="nil"/>
              <w:bottom w:val="nil"/>
              <w:right w:val="nil"/>
            </w:tcBorders>
          </w:tcPr>
          <w:p w14:paraId="0C2FABB0"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nil"/>
              <w:right w:val="nil"/>
            </w:tcBorders>
          </w:tcPr>
          <w:p w14:paraId="1BDA264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1AFB3322"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-0.018</w:t>
            </w:r>
            <w:r w:rsidRPr="005669C0">
              <w:rPr>
                <w:rFonts w:ascii="Times New Roman" w:hAnsi="Times New Roman" w:cs="Times New Roman"/>
                <w:color w:val="000000" w:themeColor="text1"/>
                <w:sz w:val="20"/>
                <w:szCs w:val="20"/>
                <w:vertAlign w:val="superscript"/>
                <w:lang w:val="en-US"/>
              </w:rPr>
              <w:t>**</w:t>
            </w:r>
          </w:p>
        </w:tc>
        <w:tc>
          <w:tcPr>
            <w:tcW w:w="1276" w:type="dxa"/>
            <w:gridSpan w:val="2"/>
            <w:tcBorders>
              <w:top w:val="nil"/>
              <w:left w:val="nil"/>
              <w:bottom w:val="nil"/>
              <w:right w:val="nil"/>
            </w:tcBorders>
          </w:tcPr>
          <w:p w14:paraId="31E561D0"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-0.005</w:t>
            </w:r>
          </w:p>
        </w:tc>
        <w:tc>
          <w:tcPr>
            <w:tcW w:w="992" w:type="dxa"/>
            <w:gridSpan w:val="3"/>
            <w:tcBorders>
              <w:top w:val="nil"/>
              <w:left w:val="nil"/>
              <w:bottom w:val="nil"/>
              <w:right w:val="nil"/>
            </w:tcBorders>
          </w:tcPr>
          <w:p w14:paraId="47E646D2"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31F44EA3" w14:textId="77777777" w:rsidTr="00981B5C">
        <w:tc>
          <w:tcPr>
            <w:tcW w:w="3544" w:type="dxa"/>
            <w:gridSpan w:val="2"/>
            <w:tcBorders>
              <w:top w:val="nil"/>
              <w:left w:val="nil"/>
              <w:bottom w:val="nil"/>
              <w:right w:val="nil"/>
            </w:tcBorders>
          </w:tcPr>
          <w:p w14:paraId="40B8224B"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73087B93"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2"/>
            <w:tcBorders>
              <w:top w:val="nil"/>
              <w:left w:val="nil"/>
              <w:bottom w:val="nil"/>
              <w:right w:val="nil"/>
            </w:tcBorders>
          </w:tcPr>
          <w:p w14:paraId="2779988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(0.051)</w:t>
            </w:r>
          </w:p>
        </w:tc>
        <w:tc>
          <w:tcPr>
            <w:tcW w:w="1276" w:type="dxa"/>
            <w:gridSpan w:val="2"/>
            <w:tcBorders>
              <w:top w:val="nil"/>
              <w:left w:val="nil"/>
              <w:bottom w:val="nil"/>
              <w:right w:val="nil"/>
            </w:tcBorders>
          </w:tcPr>
          <w:p w14:paraId="7EDE7DF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(0.013)</w:t>
            </w:r>
          </w:p>
        </w:tc>
        <w:tc>
          <w:tcPr>
            <w:tcW w:w="819" w:type="dxa"/>
            <w:tcBorders>
              <w:top w:val="nil"/>
              <w:left w:val="nil"/>
              <w:bottom w:val="nil"/>
              <w:right w:val="nil"/>
            </w:tcBorders>
          </w:tcPr>
          <w:p w14:paraId="38943D2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99" w:type="dxa"/>
            <w:gridSpan w:val="2"/>
            <w:tcBorders>
              <w:top w:val="nil"/>
              <w:left w:val="nil"/>
              <w:bottom w:val="nil"/>
              <w:right w:val="nil"/>
            </w:tcBorders>
          </w:tcPr>
          <w:p w14:paraId="29FB1740"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nil"/>
              <w:right w:val="nil"/>
            </w:tcBorders>
          </w:tcPr>
          <w:p w14:paraId="20B7C56C"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451D8B8A"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(0.005)</w:t>
            </w:r>
          </w:p>
        </w:tc>
        <w:tc>
          <w:tcPr>
            <w:tcW w:w="1276" w:type="dxa"/>
            <w:gridSpan w:val="2"/>
            <w:tcBorders>
              <w:top w:val="nil"/>
              <w:left w:val="nil"/>
              <w:bottom w:val="nil"/>
              <w:right w:val="nil"/>
            </w:tcBorders>
          </w:tcPr>
          <w:p w14:paraId="197EF5AB"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(0.563)</w:t>
            </w:r>
          </w:p>
        </w:tc>
        <w:tc>
          <w:tcPr>
            <w:tcW w:w="992" w:type="dxa"/>
            <w:gridSpan w:val="3"/>
            <w:tcBorders>
              <w:top w:val="nil"/>
              <w:left w:val="nil"/>
              <w:bottom w:val="nil"/>
              <w:right w:val="nil"/>
            </w:tcBorders>
          </w:tcPr>
          <w:p w14:paraId="36A34E01"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198B8FD3" w14:textId="77777777" w:rsidTr="00981B5C">
        <w:tc>
          <w:tcPr>
            <w:tcW w:w="3544" w:type="dxa"/>
            <w:gridSpan w:val="2"/>
            <w:tcBorders>
              <w:top w:val="nil"/>
              <w:left w:val="nil"/>
              <w:bottom w:val="nil"/>
              <w:right w:val="nil"/>
            </w:tcBorders>
          </w:tcPr>
          <w:p w14:paraId="047987A1" w14:textId="5D10D65E" w:rsidR="00886584" w:rsidRPr="005669C0" w:rsidRDefault="00981B5C"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 xml:space="preserve">Log of crafts density, </w:t>
            </w:r>
            <w:r w:rsidR="00886584" w:rsidRPr="005669C0">
              <w:rPr>
                <w:rFonts w:ascii="Times New Roman" w:hAnsi="Times New Roman" w:cs="Times New Roman"/>
                <w:color w:val="000000" w:themeColor="text1"/>
                <w:sz w:val="20"/>
                <w:szCs w:val="20"/>
                <w:lang w:val="en-US"/>
              </w:rPr>
              <w:t>1931</w:t>
            </w:r>
          </w:p>
        </w:tc>
        <w:tc>
          <w:tcPr>
            <w:tcW w:w="992" w:type="dxa"/>
            <w:tcBorders>
              <w:top w:val="nil"/>
              <w:left w:val="nil"/>
              <w:bottom w:val="nil"/>
              <w:right w:val="nil"/>
            </w:tcBorders>
          </w:tcPr>
          <w:p w14:paraId="4554D8B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2"/>
            <w:tcBorders>
              <w:top w:val="nil"/>
              <w:left w:val="nil"/>
              <w:bottom w:val="nil"/>
              <w:right w:val="nil"/>
            </w:tcBorders>
          </w:tcPr>
          <w:p w14:paraId="630BE62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nil"/>
              <w:left w:val="nil"/>
              <w:bottom w:val="nil"/>
              <w:right w:val="nil"/>
            </w:tcBorders>
          </w:tcPr>
          <w:p w14:paraId="5A88A2E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819" w:type="dxa"/>
            <w:tcBorders>
              <w:top w:val="nil"/>
              <w:left w:val="nil"/>
              <w:bottom w:val="nil"/>
              <w:right w:val="nil"/>
            </w:tcBorders>
          </w:tcPr>
          <w:p w14:paraId="46DD8D98"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99" w:type="dxa"/>
            <w:gridSpan w:val="2"/>
            <w:tcBorders>
              <w:top w:val="nil"/>
              <w:left w:val="nil"/>
              <w:bottom w:val="nil"/>
              <w:right w:val="nil"/>
            </w:tcBorders>
          </w:tcPr>
          <w:p w14:paraId="3C8DE3B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nil"/>
              <w:right w:val="nil"/>
            </w:tcBorders>
          </w:tcPr>
          <w:p w14:paraId="2A661271"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0.366</w:t>
            </w:r>
            <w:r w:rsidRPr="005669C0">
              <w:rPr>
                <w:rFonts w:ascii="Times New Roman" w:hAnsi="Times New Roman" w:cs="Times New Roman"/>
                <w:color w:val="000000" w:themeColor="text1"/>
                <w:sz w:val="20"/>
                <w:szCs w:val="20"/>
                <w:vertAlign w:val="superscript"/>
                <w:lang w:val="en-US"/>
              </w:rPr>
              <w:t>**</w:t>
            </w:r>
          </w:p>
        </w:tc>
        <w:tc>
          <w:tcPr>
            <w:tcW w:w="992" w:type="dxa"/>
            <w:tcBorders>
              <w:top w:val="nil"/>
              <w:left w:val="nil"/>
              <w:bottom w:val="nil"/>
              <w:right w:val="nil"/>
            </w:tcBorders>
          </w:tcPr>
          <w:p w14:paraId="28DE318C"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0.319</w:t>
            </w:r>
            <w:r w:rsidRPr="005669C0">
              <w:rPr>
                <w:rFonts w:ascii="Times New Roman" w:hAnsi="Times New Roman" w:cs="Times New Roman"/>
                <w:color w:val="000000" w:themeColor="text1"/>
                <w:sz w:val="20"/>
                <w:szCs w:val="20"/>
                <w:vertAlign w:val="superscript"/>
                <w:lang w:val="en-US"/>
              </w:rPr>
              <w:t>**</w:t>
            </w:r>
          </w:p>
        </w:tc>
        <w:tc>
          <w:tcPr>
            <w:tcW w:w="1276" w:type="dxa"/>
            <w:gridSpan w:val="2"/>
            <w:tcBorders>
              <w:top w:val="nil"/>
              <w:left w:val="nil"/>
              <w:bottom w:val="nil"/>
              <w:right w:val="nil"/>
            </w:tcBorders>
          </w:tcPr>
          <w:p w14:paraId="6F1FA00C"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0.287</w:t>
            </w:r>
            <w:r w:rsidRPr="005669C0">
              <w:rPr>
                <w:rFonts w:ascii="Times New Roman" w:hAnsi="Times New Roman" w:cs="Times New Roman"/>
                <w:color w:val="000000" w:themeColor="text1"/>
                <w:sz w:val="20"/>
                <w:szCs w:val="20"/>
                <w:vertAlign w:val="superscript"/>
                <w:lang w:val="en-US"/>
              </w:rPr>
              <w:t>**</w:t>
            </w:r>
          </w:p>
        </w:tc>
        <w:tc>
          <w:tcPr>
            <w:tcW w:w="992" w:type="dxa"/>
            <w:gridSpan w:val="3"/>
            <w:tcBorders>
              <w:top w:val="nil"/>
              <w:left w:val="nil"/>
              <w:bottom w:val="nil"/>
              <w:right w:val="nil"/>
            </w:tcBorders>
          </w:tcPr>
          <w:p w14:paraId="2B4BE48C"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0.384</w:t>
            </w:r>
            <w:r w:rsidRPr="005669C0">
              <w:rPr>
                <w:rFonts w:ascii="Times New Roman" w:hAnsi="Times New Roman" w:cs="Times New Roman"/>
                <w:color w:val="000000" w:themeColor="text1"/>
                <w:sz w:val="20"/>
                <w:szCs w:val="20"/>
                <w:vertAlign w:val="superscript"/>
                <w:lang w:val="en-US"/>
              </w:rPr>
              <w:t>**</w:t>
            </w:r>
          </w:p>
        </w:tc>
      </w:tr>
      <w:tr w:rsidR="005669C0" w:rsidRPr="005669C0" w14:paraId="02C1D8E5" w14:textId="77777777" w:rsidTr="00981B5C">
        <w:tc>
          <w:tcPr>
            <w:tcW w:w="3544" w:type="dxa"/>
            <w:gridSpan w:val="2"/>
            <w:tcBorders>
              <w:top w:val="nil"/>
              <w:left w:val="nil"/>
              <w:bottom w:val="nil"/>
              <w:right w:val="nil"/>
            </w:tcBorders>
          </w:tcPr>
          <w:p w14:paraId="1A1957A3"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5943D4B7"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2"/>
            <w:tcBorders>
              <w:top w:val="nil"/>
              <w:left w:val="nil"/>
              <w:bottom w:val="nil"/>
              <w:right w:val="nil"/>
            </w:tcBorders>
          </w:tcPr>
          <w:p w14:paraId="1A445BC8"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nil"/>
              <w:left w:val="nil"/>
              <w:bottom w:val="nil"/>
              <w:right w:val="nil"/>
            </w:tcBorders>
          </w:tcPr>
          <w:p w14:paraId="4B81BF54"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819" w:type="dxa"/>
            <w:tcBorders>
              <w:top w:val="nil"/>
              <w:left w:val="nil"/>
              <w:bottom w:val="nil"/>
              <w:right w:val="nil"/>
            </w:tcBorders>
          </w:tcPr>
          <w:p w14:paraId="4B95D1C8"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99" w:type="dxa"/>
            <w:gridSpan w:val="2"/>
            <w:tcBorders>
              <w:top w:val="nil"/>
              <w:left w:val="nil"/>
              <w:bottom w:val="nil"/>
              <w:right w:val="nil"/>
            </w:tcBorders>
          </w:tcPr>
          <w:p w14:paraId="4D9DBE7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nil"/>
              <w:right w:val="nil"/>
            </w:tcBorders>
          </w:tcPr>
          <w:p w14:paraId="379FFE9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992" w:type="dxa"/>
            <w:tcBorders>
              <w:top w:val="nil"/>
              <w:left w:val="nil"/>
              <w:bottom w:val="nil"/>
              <w:right w:val="nil"/>
            </w:tcBorders>
          </w:tcPr>
          <w:p w14:paraId="0FF7E01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(0.001)</w:t>
            </w:r>
          </w:p>
        </w:tc>
        <w:tc>
          <w:tcPr>
            <w:tcW w:w="1276" w:type="dxa"/>
            <w:gridSpan w:val="2"/>
            <w:tcBorders>
              <w:top w:val="nil"/>
              <w:left w:val="nil"/>
              <w:bottom w:val="nil"/>
              <w:right w:val="nil"/>
            </w:tcBorders>
          </w:tcPr>
          <w:p w14:paraId="335DCE3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(0.007)</w:t>
            </w:r>
          </w:p>
        </w:tc>
        <w:tc>
          <w:tcPr>
            <w:tcW w:w="992" w:type="dxa"/>
            <w:gridSpan w:val="3"/>
            <w:tcBorders>
              <w:top w:val="nil"/>
              <w:left w:val="nil"/>
              <w:bottom w:val="nil"/>
              <w:right w:val="nil"/>
            </w:tcBorders>
          </w:tcPr>
          <w:p w14:paraId="30BDF737"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r>
      <w:tr w:rsidR="005669C0" w:rsidRPr="005669C0" w14:paraId="49F85365" w14:textId="77777777" w:rsidTr="00981B5C">
        <w:trPr>
          <w:gridAfter w:val="1"/>
          <w:wAfter w:w="31" w:type="dxa"/>
        </w:trPr>
        <w:tc>
          <w:tcPr>
            <w:tcW w:w="2517" w:type="dxa"/>
            <w:tcBorders>
              <w:top w:val="single" w:sz="4" w:space="0" w:color="auto"/>
              <w:left w:val="nil"/>
              <w:bottom w:val="nil"/>
              <w:right w:val="nil"/>
            </w:tcBorders>
          </w:tcPr>
          <w:p w14:paraId="61AA697C"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i/>
                <w:color w:val="000000" w:themeColor="text1"/>
                <w:sz w:val="20"/>
                <w:szCs w:val="20"/>
                <w:lang w:val="en-US"/>
              </w:rPr>
            </w:pPr>
            <w:r w:rsidRPr="005669C0">
              <w:rPr>
                <w:rFonts w:ascii="Times New Roman" w:hAnsi="Times New Roman" w:cs="Times New Roman"/>
                <w:i/>
                <w:color w:val="000000" w:themeColor="text1"/>
                <w:sz w:val="20"/>
                <w:szCs w:val="20"/>
                <w:lang w:val="en-US"/>
              </w:rPr>
              <w:t>Controls</w:t>
            </w:r>
          </w:p>
        </w:tc>
        <w:tc>
          <w:tcPr>
            <w:tcW w:w="2020" w:type="dxa"/>
            <w:gridSpan w:val="2"/>
            <w:tcBorders>
              <w:top w:val="single" w:sz="4" w:space="0" w:color="auto"/>
              <w:left w:val="nil"/>
              <w:bottom w:val="nil"/>
              <w:right w:val="nil"/>
            </w:tcBorders>
          </w:tcPr>
          <w:p w14:paraId="619D9EE7"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single" w:sz="4" w:space="0" w:color="auto"/>
              <w:left w:val="nil"/>
              <w:bottom w:val="nil"/>
              <w:right w:val="nil"/>
            </w:tcBorders>
          </w:tcPr>
          <w:p w14:paraId="76E5E120"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single" w:sz="4" w:space="0" w:color="auto"/>
              <w:left w:val="nil"/>
              <w:bottom w:val="nil"/>
              <w:right w:val="nil"/>
            </w:tcBorders>
          </w:tcPr>
          <w:p w14:paraId="6BFA8754"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3" w:type="dxa"/>
            <w:gridSpan w:val="3"/>
            <w:tcBorders>
              <w:top w:val="single" w:sz="4" w:space="0" w:color="auto"/>
              <w:left w:val="nil"/>
              <w:bottom w:val="nil"/>
              <w:right w:val="nil"/>
            </w:tcBorders>
          </w:tcPr>
          <w:p w14:paraId="0526815A"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67" w:type="dxa"/>
            <w:tcBorders>
              <w:top w:val="single" w:sz="4" w:space="0" w:color="auto"/>
              <w:left w:val="nil"/>
              <w:bottom w:val="nil"/>
              <w:right w:val="nil"/>
            </w:tcBorders>
          </w:tcPr>
          <w:p w14:paraId="313D1976"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tcBorders>
              <w:top w:val="single" w:sz="4" w:space="0" w:color="auto"/>
              <w:left w:val="nil"/>
              <w:bottom w:val="nil"/>
              <w:right w:val="nil"/>
            </w:tcBorders>
          </w:tcPr>
          <w:p w14:paraId="10068D73"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3"/>
            <w:tcBorders>
              <w:top w:val="single" w:sz="4" w:space="0" w:color="auto"/>
              <w:left w:val="nil"/>
              <w:bottom w:val="nil"/>
              <w:right w:val="nil"/>
            </w:tcBorders>
          </w:tcPr>
          <w:p w14:paraId="666D367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single" w:sz="4" w:space="0" w:color="auto"/>
              <w:left w:val="nil"/>
              <w:bottom w:val="nil"/>
              <w:right w:val="nil"/>
            </w:tcBorders>
          </w:tcPr>
          <w:p w14:paraId="06D03EB8"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849" w:type="dxa"/>
            <w:tcBorders>
              <w:top w:val="single" w:sz="4" w:space="0" w:color="auto"/>
              <w:left w:val="nil"/>
              <w:bottom w:val="nil"/>
              <w:right w:val="nil"/>
            </w:tcBorders>
          </w:tcPr>
          <w:p w14:paraId="7E02BC2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52E6B063" w14:textId="77777777" w:rsidTr="00981B5C">
        <w:trPr>
          <w:gridAfter w:val="1"/>
          <w:wAfter w:w="31" w:type="dxa"/>
        </w:trPr>
        <w:tc>
          <w:tcPr>
            <w:tcW w:w="2517" w:type="dxa"/>
            <w:tcBorders>
              <w:top w:val="nil"/>
              <w:left w:val="nil"/>
              <w:bottom w:val="nil"/>
              <w:right w:val="nil"/>
            </w:tcBorders>
          </w:tcPr>
          <w:p w14:paraId="56A42B06"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2020" w:type="dxa"/>
            <w:gridSpan w:val="2"/>
            <w:tcBorders>
              <w:top w:val="nil"/>
              <w:left w:val="nil"/>
              <w:bottom w:val="nil"/>
              <w:right w:val="nil"/>
            </w:tcBorders>
          </w:tcPr>
          <w:p w14:paraId="73135D25"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48E937B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nil"/>
              <w:left w:val="nil"/>
              <w:bottom w:val="nil"/>
              <w:right w:val="nil"/>
            </w:tcBorders>
          </w:tcPr>
          <w:p w14:paraId="360B819C"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3" w:type="dxa"/>
            <w:gridSpan w:val="3"/>
            <w:tcBorders>
              <w:top w:val="nil"/>
              <w:left w:val="nil"/>
              <w:bottom w:val="nil"/>
              <w:right w:val="nil"/>
            </w:tcBorders>
          </w:tcPr>
          <w:p w14:paraId="7278097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67" w:type="dxa"/>
            <w:tcBorders>
              <w:top w:val="nil"/>
              <w:left w:val="nil"/>
              <w:bottom w:val="nil"/>
              <w:right w:val="nil"/>
            </w:tcBorders>
          </w:tcPr>
          <w:p w14:paraId="02114673"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tcBorders>
              <w:top w:val="nil"/>
              <w:left w:val="nil"/>
              <w:bottom w:val="nil"/>
              <w:right w:val="nil"/>
            </w:tcBorders>
          </w:tcPr>
          <w:p w14:paraId="6BC8603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3"/>
            <w:tcBorders>
              <w:top w:val="nil"/>
              <w:left w:val="nil"/>
              <w:bottom w:val="nil"/>
              <w:right w:val="nil"/>
            </w:tcBorders>
          </w:tcPr>
          <w:p w14:paraId="0121531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nil"/>
              <w:left w:val="nil"/>
              <w:bottom w:val="nil"/>
              <w:right w:val="nil"/>
            </w:tcBorders>
          </w:tcPr>
          <w:p w14:paraId="767E649C"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849" w:type="dxa"/>
            <w:tcBorders>
              <w:top w:val="nil"/>
              <w:left w:val="nil"/>
              <w:bottom w:val="nil"/>
              <w:right w:val="nil"/>
            </w:tcBorders>
          </w:tcPr>
          <w:p w14:paraId="69E6B626"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5679D04B" w14:textId="77777777" w:rsidTr="00981B5C">
        <w:trPr>
          <w:gridAfter w:val="1"/>
          <w:wAfter w:w="31" w:type="dxa"/>
        </w:trPr>
        <w:tc>
          <w:tcPr>
            <w:tcW w:w="2517" w:type="dxa"/>
            <w:tcBorders>
              <w:top w:val="nil"/>
              <w:left w:val="nil"/>
              <w:bottom w:val="nil"/>
              <w:right w:val="nil"/>
            </w:tcBorders>
          </w:tcPr>
          <w:p w14:paraId="7709A4F9"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Historical states</w:t>
            </w:r>
          </w:p>
        </w:tc>
        <w:tc>
          <w:tcPr>
            <w:tcW w:w="2020" w:type="dxa"/>
            <w:gridSpan w:val="2"/>
            <w:tcBorders>
              <w:top w:val="nil"/>
              <w:left w:val="nil"/>
              <w:bottom w:val="nil"/>
              <w:right w:val="nil"/>
            </w:tcBorders>
          </w:tcPr>
          <w:p w14:paraId="480ACA96"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992" w:type="dxa"/>
            <w:tcBorders>
              <w:top w:val="nil"/>
              <w:left w:val="nil"/>
              <w:bottom w:val="nil"/>
              <w:right w:val="nil"/>
            </w:tcBorders>
          </w:tcPr>
          <w:p w14:paraId="610AA625"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1276" w:type="dxa"/>
            <w:gridSpan w:val="2"/>
            <w:tcBorders>
              <w:top w:val="nil"/>
              <w:left w:val="nil"/>
              <w:bottom w:val="nil"/>
              <w:right w:val="nil"/>
            </w:tcBorders>
          </w:tcPr>
          <w:p w14:paraId="7094C87C"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993" w:type="dxa"/>
            <w:gridSpan w:val="3"/>
            <w:tcBorders>
              <w:top w:val="nil"/>
              <w:left w:val="nil"/>
              <w:bottom w:val="nil"/>
              <w:right w:val="nil"/>
            </w:tcBorders>
          </w:tcPr>
          <w:p w14:paraId="16DC1E3B"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567" w:type="dxa"/>
            <w:tcBorders>
              <w:top w:val="nil"/>
              <w:left w:val="nil"/>
              <w:bottom w:val="nil"/>
              <w:right w:val="nil"/>
            </w:tcBorders>
          </w:tcPr>
          <w:p w14:paraId="1580878A"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tcBorders>
              <w:top w:val="nil"/>
              <w:left w:val="nil"/>
              <w:bottom w:val="nil"/>
              <w:right w:val="nil"/>
            </w:tcBorders>
          </w:tcPr>
          <w:p w14:paraId="7EDC854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1134" w:type="dxa"/>
            <w:gridSpan w:val="3"/>
            <w:tcBorders>
              <w:top w:val="nil"/>
              <w:left w:val="nil"/>
              <w:bottom w:val="nil"/>
              <w:right w:val="nil"/>
            </w:tcBorders>
          </w:tcPr>
          <w:p w14:paraId="6CF123CB"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1276" w:type="dxa"/>
            <w:gridSpan w:val="2"/>
            <w:tcBorders>
              <w:top w:val="nil"/>
              <w:left w:val="nil"/>
              <w:bottom w:val="nil"/>
              <w:right w:val="nil"/>
            </w:tcBorders>
          </w:tcPr>
          <w:p w14:paraId="79F71575"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849" w:type="dxa"/>
            <w:tcBorders>
              <w:top w:val="nil"/>
              <w:left w:val="nil"/>
              <w:bottom w:val="nil"/>
              <w:right w:val="nil"/>
            </w:tcBorders>
          </w:tcPr>
          <w:p w14:paraId="16FF2D4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r>
      <w:tr w:rsidR="005669C0" w:rsidRPr="005669C0" w14:paraId="59EE34BC" w14:textId="77777777" w:rsidTr="00981B5C">
        <w:trPr>
          <w:gridAfter w:val="1"/>
          <w:wAfter w:w="31" w:type="dxa"/>
        </w:trPr>
        <w:tc>
          <w:tcPr>
            <w:tcW w:w="2517" w:type="dxa"/>
            <w:tcBorders>
              <w:top w:val="nil"/>
              <w:left w:val="nil"/>
              <w:bottom w:val="nil"/>
              <w:right w:val="nil"/>
            </w:tcBorders>
          </w:tcPr>
          <w:p w14:paraId="1A38A79D"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Current states</w:t>
            </w:r>
          </w:p>
        </w:tc>
        <w:tc>
          <w:tcPr>
            <w:tcW w:w="2020" w:type="dxa"/>
            <w:gridSpan w:val="2"/>
            <w:tcBorders>
              <w:top w:val="nil"/>
              <w:left w:val="nil"/>
              <w:bottom w:val="nil"/>
              <w:right w:val="nil"/>
            </w:tcBorders>
          </w:tcPr>
          <w:p w14:paraId="0A82E7C3"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c>
          <w:tcPr>
            <w:tcW w:w="992" w:type="dxa"/>
            <w:tcBorders>
              <w:top w:val="nil"/>
              <w:left w:val="nil"/>
              <w:bottom w:val="nil"/>
              <w:right w:val="nil"/>
            </w:tcBorders>
          </w:tcPr>
          <w:p w14:paraId="5B01E061"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c>
          <w:tcPr>
            <w:tcW w:w="1276" w:type="dxa"/>
            <w:gridSpan w:val="2"/>
            <w:tcBorders>
              <w:top w:val="nil"/>
              <w:left w:val="nil"/>
              <w:bottom w:val="nil"/>
              <w:right w:val="nil"/>
            </w:tcBorders>
          </w:tcPr>
          <w:p w14:paraId="7209E07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993" w:type="dxa"/>
            <w:gridSpan w:val="3"/>
            <w:tcBorders>
              <w:top w:val="nil"/>
              <w:left w:val="nil"/>
              <w:bottom w:val="nil"/>
              <w:right w:val="nil"/>
            </w:tcBorders>
          </w:tcPr>
          <w:p w14:paraId="7FF4753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567" w:type="dxa"/>
            <w:tcBorders>
              <w:top w:val="nil"/>
              <w:left w:val="nil"/>
              <w:bottom w:val="nil"/>
              <w:right w:val="nil"/>
            </w:tcBorders>
          </w:tcPr>
          <w:p w14:paraId="6042A0D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tcBorders>
              <w:top w:val="nil"/>
              <w:left w:val="nil"/>
              <w:bottom w:val="nil"/>
              <w:right w:val="nil"/>
            </w:tcBorders>
          </w:tcPr>
          <w:p w14:paraId="77223A4A"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c>
          <w:tcPr>
            <w:tcW w:w="1134" w:type="dxa"/>
            <w:gridSpan w:val="3"/>
            <w:tcBorders>
              <w:top w:val="nil"/>
              <w:left w:val="nil"/>
              <w:bottom w:val="nil"/>
              <w:right w:val="nil"/>
            </w:tcBorders>
          </w:tcPr>
          <w:p w14:paraId="77231A5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c>
          <w:tcPr>
            <w:tcW w:w="1276" w:type="dxa"/>
            <w:gridSpan w:val="2"/>
            <w:tcBorders>
              <w:top w:val="nil"/>
              <w:left w:val="nil"/>
              <w:bottom w:val="nil"/>
              <w:right w:val="nil"/>
            </w:tcBorders>
          </w:tcPr>
          <w:p w14:paraId="18B5BC4B"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849" w:type="dxa"/>
            <w:tcBorders>
              <w:top w:val="nil"/>
              <w:left w:val="nil"/>
              <w:bottom w:val="nil"/>
              <w:right w:val="nil"/>
            </w:tcBorders>
          </w:tcPr>
          <w:p w14:paraId="0F05508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r>
      <w:tr w:rsidR="005669C0" w:rsidRPr="005669C0" w14:paraId="384133D3" w14:textId="77777777" w:rsidTr="00981B5C">
        <w:trPr>
          <w:gridAfter w:val="1"/>
          <w:wAfter w:w="31" w:type="dxa"/>
        </w:trPr>
        <w:tc>
          <w:tcPr>
            <w:tcW w:w="2517" w:type="dxa"/>
            <w:tcBorders>
              <w:top w:val="nil"/>
              <w:left w:val="nil"/>
              <w:bottom w:val="single" w:sz="4" w:space="0" w:color="auto"/>
              <w:right w:val="nil"/>
            </w:tcBorders>
          </w:tcPr>
          <w:p w14:paraId="226A0244"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2020" w:type="dxa"/>
            <w:gridSpan w:val="2"/>
            <w:tcBorders>
              <w:top w:val="nil"/>
              <w:left w:val="nil"/>
              <w:bottom w:val="single" w:sz="4" w:space="0" w:color="auto"/>
              <w:right w:val="nil"/>
            </w:tcBorders>
          </w:tcPr>
          <w:p w14:paraId="57E5A8B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2" w:type="dxa"/>
            <w:tcBorders>
              <w:top w:val="nil"/>
              <w:left w:val="nil"/>
              <w:bottom w:val="single" w:sz="4" w:space="0" w:color="auto"/>
              <w:right w:val="nil"/>
            </w:tcBorders>
          </w:tcPr>
          <w:p w14:paraId="20876A26"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nil"/>
              <w:left w:val="nil"/>
              <w:bottom w:val="single" w:sz="4" w:space="0" w:color="auto"/>
              <w:right w:val="nil"/>
            </w:tcBorders>
          </w:tcPr>
          <w:p w14:paraId="06000794"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993" w:type="dxa"/>
            <w:gridSpan w:val="3"/>
            <w:tcBorders>
              <w:top w:val="nil"/>
              <w:left w:val="nil"/>
              <w:bottom w:val="single" w:sz="4" w:space="0" w:color="auto"/>
              <w:right w:val="nil"/>
            </w:tcBorders>
          </w:tcPr>
          <w:p w14:paraId="4A2F6F17"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567" w:type="dxa"/>
            <w:tcBorders>
              <w:top w:val="nil"/>
              <w:left w:val="nil"/>
              <w:bottom w:val="single" w:sz="4" w:space="0" w:color="auto"/>
              <w:right w:val="nil"/>
            </w:tcBorders>
          </w:tcPr>
          <w:p w14:paraId="18C5934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tcBorders>
              <w:top w:val="nil"/>
              <w:left w:val="nil"/>
              <w:bottom w:val="single" w:sz="4" w:space="0" w:color="auto"/>
              <w:right w:val="nil"/>
            </w:tcBorders>
          </w:tcPr>
          <w:p w14:paraId="6EB00765"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34" w:type="dxa"/>
            <w:gridSpan w:val="3"/>
            <w:tcBorders>
              <w:top w:val="nil"/>
              <w:left w:val="nil"/>
              <w:bottom w:val="single" w:sz="4" w:space="0" w:color="auto"/>
              <w:right w:val="nil"/>
            </w:tcBorders>
          </w:tcPr>
          <w:p w14:paraId="7218B083"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276" w:type="dxa"/>
            <w:gridSpan w:val="2"/>
            <w:tcBorders>
              <w:top w:val="nil"/>
              <w:left w:val="nil"/>
              <w:bottom w:val="single" w:sz="4" w:space="0" w:color="auto"/>
              <w:right w:val="nil"/>
            </w:tcBorders>
          </w:tcPr>
          <w:p w14:paraId="3838977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849" w:type="dxa"/>
            <w:tcBorders>
              <w:top w:val="nil"/>
              <w:left w:val="nil"/>
              <w:bottom w:val="single" w:sz="4" w:space="0" w:color="auto"/>
              <w:right w:val="nil"/>
            </w:tcBorders>
          </w:tcPr>
          <w:p w14:paraId="6E1860A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2E6E296A" w14:textId="77777777" w:rsidTr="00981B5C">
        <w:tc>
          <w:tcPr>
            <w:tcW w:w="3544" w:type="dxa"/>
            <w:gridSpan w:val="2"/>
            <w:tcBorders>
              <w:top w:val="nil"/>
              <w:left w:val="nil"/>
              <w:bottom w:val="nil"/>
              <w:right w:val="nil"/>
            </w:tcBorders>
          </w:tcPr>
          <w:p w14:paraId="386DE604"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_cons</w:t>
            </w:r>
          </w:p>
        </w:tc>
        <w:tc>
          <w:tcPr>
            <w:tcW w:w="992" w:type="dxa"/>
            <w:tcBorders>
              <w:top w:val="nil"/>
              <w:left w:val="nil"/>
              <w:bottom w:val="nil"/>
              <w:right w:val="nil"/>
            </w:tcBorders>
          </w:tcPr>
          <w:p w14:paraId="6B1E026A"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2.313</w:t>
            </w:r>
            <w:r w:rsidRPr="005669C0">
              <w:rPr>
                <w:rFonts w:ascii="Times New Roman" w:hAnsi="Times New Roman" w:cs="Times New Roman"/>
                <w:color w:val="000000" w:themeColor="text1"/>
                <w:sz w:val="20"/>
                <w:szCs w:val="20"/>
                <w:vertAlign w:val="superscript"/>
                <w:lang w:val="en-US"/>
              </w:rPr>
              <w:t>**</w:t>
            </w:r>
          </w:p>
        </w:tc>
        <w:tc>
          <w:tcPr>
            <w:tcW w:w="1134" w:type="dxa"/>
            <w:gridSpan w:val="2"/>
            <w:tcBorders>
              <w:top w:val="nil"/>
              <w:left w:val="nil"/>
              <w:bottom w:val="nil"/>
              <w:right w:val="nil"/>
            </w:tcBorders>
          </w:tcPr>
          <w:p w14:paraId="794F89FA"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2.211</w:t>
            </w:r>
            <w:r w:rsidRPr="005669C0">
              <w:rPr>
                <w:rFonts w:ascii="Times New Roman" w:hAnsi="Times New Roman" w:cs="Times New Roman"/>
                <w:color w:val="000000" w:themeColor="text1"/>
                <w:sz w:val="20"/>
                <w:szCs w:val="20"/>
                <w:vertAlign w:val="superscript"/>
                <w:lang w:val="en-US"/>
              </w:rPr>
              <w:t>**</w:t>
            </w:r>
          </w:p>
        </w:tc>
        <w:tc>
          <w:tcPr>
            <w:tcW w:w="1276" w:type="dxa"/>
            <w:gridSpan w:val="2"/>
            <w:tcBorders>
              <w:top w:val="nil"/>
              <w:left w:val="nil"/>
              <w:bottom w:val="nil"/>
              <w:right w:val="nil"/>
            </w:tcBorders>
          </w:tcPr>
          <w:p w14:paraId="7B6D2431"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1.971</w:t>
            </w:r>
            <w:r w:rsidRPr="005669C0">
              <w:rPr>
                <w:rFonts w:ascii="Times New Roman" w:hAnsi="Times New Roman" w:cs="Times New Roman"/>
                <w:color w:val="000000" w:themeColor="text1"/>
                <w:sz w:val="20"/>
                <w:szCs w:val="20"/>
                <w:vertAlign w:val="superscript"/>
                <w:lang w:val="en-US"/>
              </w:rPr>
              <w:t>**</w:t>
            </w:r>
          </w:p>
        </w:tc>
        <w:tc>
          <w:tcPr>
            <w:tcW w:w="819" w:type="dxa"/>
            <w:tcBorders>
              <w:top w:val="nil"/>
              <w:left w:val="nil"/>
              <w:bottom w:val="nil"/>
              <w:right w:val="nil"/>
            </w:tcBorders>
          </w:tcPr>
          <w:p w14:paraId="25126D0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2.196</w:t>
            </w:r>
            <w:r w:rsidRPr="005669C0">
              <w:rPr>
                <w:rFonts w:ascii="Times New Roman" w:hAnsi="Times New Roman" w:cs="Times New Roman"/>
                <w:color w:val="000000" w:themeColor="text1"/>
                <w:sz w:val="20"/>
                <w:szCs w:val="20"/>
                <w:vertAlign w:val="superscript"/>
                <w:lang w:val="en-US"/>
              </w:rPr>
              <w:t>**</w:t>
            </w:r>
          </w:p>
        </w:tc>
        <w:tc>
          <w:tcPr>
            <w:tcW w:w="599" w:type="dxa"/>
            <w:gridSpan w:val="2"/>
            <w:tcBorders>
              <w:top w:val="nil"/>
              <w:left w:val="nil"/>
              <w:bottom w:val="nil"/>
              <w:right w:val="nil"/>
            </w:tcBorders>
          </w:tcPr>
          <w:p w14:paraId="4EEE724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nil"/>
              <w:right w:val="nil"/>
            </w:tcBorders>
          </w:tcPr>
          <w:p w14:paraId="2CA3C100"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2.903</w:t>
            </w:r>
            <w:r w:rsidRPr="005669C0">
              <w:rPr>
                <w:rFonts w:ascii="Times New Roman" w:hAnsi="Times New Roman" w:cs="Times New Roman"/>
                <w:color w:val="000000" w:themeColor="text1"/>
                <w:sz w:val="20"/>
                <w:szCs w:val="20"/>
                <w:vertAlign w:val="superscript"/>
                <w:lang w:val="en-US"/>
              </w:rPr>
              <w:t>**</w:t>
            </w:r>
          </w:p>
        </w:tc>
        <w:tc>
          <w:tcPr>
            <w:tcW w:w="992" w:type="dxa"/>
            <w:tcBorders>
              <w:top w:val="nil"/>
              <w:left w:val="nil"/>
              <w:bottom w:val="nil"/>
              <w:right w:val="nil"/>
            </w:tcBorders>
          </w:tcPr>
          <w:p w14:paraId="212FEC5A"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2.860</w:t>
            </w:r>
            <w:r w:rsidRPr="005669C0">
              <w:rPr>
                <w:rFonts w:ascii="Times New Roman" w:hAnsi="Times New Roman" w:cs="Times New Roman"/>
                <w:color w:val="000000" w:themeColor="text1"/>
                <w:sz w:val="20"/>
                <w:szCs w:val="20"/>
                <w:vertAlign w:val="superscript"/>
                <w:lang w:val="en-US"/>
              </w:rPr>
              <w:t>**</w:t>
            </w:r>
          </w:p>
        </w:tc>
        <w:tc>
          <w:tcPr>
            <w:tcW w:w="1276" w:type="dxa"/>
            <w:gridSpan w:val="2"/>
            <w:tcBorders>
              <w:top w:val="nil"/>
              <w:left w:val="nil"/>
              <w:bottom w:val="nil"/>
              <w:right w:val="nil"/>
            </w:tcBorders>
          </w:tcPr>
          <w:p w14:paraId="468AF9E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2.799</w:t>
            </w:r>
            <w:r w:rsidRPr="005669C0">
              <w:rPr>
                <w:rFonts w:ascii="Times New Roman" w:hAnsi="Times New Roman" w:cs="Times New Roman"/>
                <w:color w:val="000000" w:themeColor="text1"/>
                <w:sz w:val="20"/>
                <w:szCs w:val="20"/>
                <w:vertAlign w:val="superscript"/>
                <w:lang w:val="en-US"/>
              </w:rPr>
              <w:t>**</w:t>
            </w:r>
          </w:p>
        </w:tc>
        <w:tc>
          <w:tcPr>
            <w:tcW w:w="992" w:type="dxa"/>
            <w:gridSpan w:val="3"/>
            <w:tcBorders>
              <w:top w:val="nil"/>
              <w:left w:val="nil"/>
              <w:bottom w:val="nil"/>
              <w:right w:val="nil"/>
            </w:tcBorders>
          </w:tcPr>
          <w:p w14:paraId="5CA12DF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2.858</w:t>
            </w:r>
            <w:r w:rsidRPr="005669C0">
              <w:rPr>
                <w:rFonts w:ascii="Times New Roman" w:hAnsi="Times New Roman" w:cs="Times New Roman"/>
                <w:color w:val="000000" w:themeColor="text1"/>
                <w:sz w:val="20"/>
                <w:szCs w:val="20"/>
                <w:vertAlign w:val="superscript"/>
                <w:lang w:val="en-US"/>
              </w:rPr>
              <w:t>**</w:t>
            </w:r>
          </w:p>
        </w:tc>
      </w:tr>
      <w:tr w:rsidR="005669C0" w:rsidRPr="005669C0" w14:paraId="4B8029DE" w14:textId="77777777" w:rsidTr="00981B5C">
        <w:tc>
          <w:tcPr>
            <w:tcW w:w="3544" w:type="dxa"/>
            <w:gridSpan w:val="2"/>
            <w:tcBorders>
              <w:top w:val="nil"/>
              <w:left w:val="nil"/>
              <w:bottom w:val="single" w:sz="4" w:space="0" w:color="auto"/>
              <w:right w:val="nil"/>
            </w:tcBorders>
          </w:tcPr>
          <w:p w14:paraId="53378D91"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single" w:sz="4" w:space="0" w:color="auto"/>
              <w:right w:val="nil"/>
            </w:tcBorders>
          </w:tcPr>
          <w:p w14:paraId="153EC726"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134" w:type="dxa"/>
            <w:gridSpan w:val="2"/>
            <w:tcBorders>
              <w:top w:val="nil"/>
              <w:left w:val="nil"/>
              <w:bottom w:val="single" w:sz="4" w:space="0" w:color="auto"/>
              <w:right w:val="nil"/>
            </w:tcBorders>
          </w:tcPr>
          <w:p w14:paraId="246ABD9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276" w:type="dxa"/>
            <w:gridSpan w:val="2"/>
            <w:tcBorders>
              <w:top w:val="nil"/>
              <w:left w:val="nil"/>
              <w:bottom w:val="single" w:sz="4" w:space="0" w:color="auto"/>
              <w:right w:val="nil"/>
            </w:tcBorders>
          </w:tcPr>
          <w:p w14:paraId="2DF934C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819" w:type="dxa"/>
            <w:tcBorders>
              <w:top w:val="nil"/>
              <w:left w:val="nil"/>
              <w:bottom w:val="single" w:sz="4" w:space="0" w:color="auto"/>
              <w:right w:val="nil"/>
            </w:tcBorders>
          </w:tcPr>
          <w:p w14:paraId="4C6BBDF1"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599" w:type="dxa"/>
            <w:gridSpan w:val="2"/>
            <w:tcBorders>
              <w:top w:val="nil"/>
              <w:left w:val="nil"/>
              <w:bottom w:val="single" w:sz="4" w:space="0" w:color="auto"/>
              <w:right w:val="nil"/>
            </w:tcBorders>
          </w:tcPr>
          <w:p w14:paraId="5C62B11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single" w:sz="4" w:space="0" w:color="auto"/>
              <w:right w:val="nil"/>
            </w:tcBorders>
          </w:tcPr>
          <w:p w14:paraId="5130F12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992" w:type="dxa"/>
            <w:tcBorders>
              <w:top w:val="nil"/>
              <w:left w:val="nil"/>
              <w:bottom w:val="single" w:sz="4" w:space="0" w:color="auto"/>
              <w:right w:val="nil"/>
            </w:tcBorders>
          </w:tcPr>
          <w:p w14:paraId="5DA08D01"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276" w:type="dxa"/>
            <w:gridSpan w:val="2"/>
            <w:tcBorders>
              <w:top w:val="nil"/>
              <w:left w:val="nil"/>
              <w:bottom w:val="single" w:sz="4" w:space="0" w:color="auto"/>
              <w:right w:val="nil"/>
            </w:tcBorders>
          </w:tcPr>
          <w:p w14:paraId="734E5AC4"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992" w:type="dxa"/>
            <w:gridSpan w:val="3"/>
            <w:tcBorders>
              <w:top w:val="nil"/>
              <w:left w:val="nil"/>
              <w:bottom w:val="single" w:sz="4" w:space="0" w:color="auto"/>
              <w:right w:val="nil"/>
            </w:tcBorders>
          </w:tcPr>
          <w:p w14:paraId="1FFD17A0"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r>
      <w:tr w:rsidR="005669C0" w:rsidRPr="005669C0" w14:paraId="5071E87A" w14:textId="77777777" w:rsidTr="00981B5C">
        <w:tc>
          <w:tcPr>
            <w:tcW w:w="3544" w:type="dxa"/>
            <w:gridSpan w:val="2"/>
            <w:tcBorders>
              <w:top w:val="single" w:sz="4" w:space="0" w:color="auto"/>
              <w:left w:val="nil"/>
              <w:bottom w:val="nil"/>
              <w:right w:val="nil"/>
            </w:tcBorders>
          </w:tcPr>
          <w:p w14:paraId="0ED31433"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i/>
                <w:iCs/>
                <w:color w:val="000000" w:themeColor="text1"/>
                <w:sz w:val="20"/>
                <w:szCs w:val="20"/>
                <w:lang w:val="en-US"/>
              </w:rPr>
              <w:t>N</w:t>
            </w:r>
          </w:p>
        </w:tc>
        <w:tc>
          <w:tcPr>
            <w:tcW w:w="992" w:type="dxa"/>
            <w:tcBorders>
              <w:top w:val="single" w:sz="4" w:space="0" w:color="auto"/>
              <w:left w:val="nil"/>
              <w:bottom w:val="nil"/>
              <w:right w:val="nil"/>
            </w:tcBorders>
          </w:tcPr>
          <w:p w14:paraId="52BAA73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1134" w:type="dxa"/>
            <w:gridSpan w:val="2"/>
            <w:tcBorders>
              <w:top w:val="single" w:sz="4" w:space="0" w:color="auto"/>
              <w:left w:val="nil"/>
              <w:bottom w:val="nil"/>
              <w:right w:val="nil"/>
            </w:tcBorders>
          </w:tcPr>
          <w:p w14:paraId="5DAED0A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1276" w:type="dxa"/>
            <w:gridSpan w:val="2"/>
            <w:tcBorders>
              <w:top w:val="single" w:sz="4" w:space="0" w:color="auto"/>
              <w:left w:val="nil"/>
              <w:bottom w:val="nil"/>
              <w:right w:val="nil"/>
            </w:tcBorders>
          </w:tcPr>
          <w:p w14:paraId="1686D243"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819" w:type="dxa"/>
            <w:tcBorders>
              <w:top w:val="single" w:sz="4" w:space="0" w:color="auto"/>
              <w:left w:val="nil"/>
              <w:bottom w:val="nil"/>
              <w:right w:val="nil"/>
            </w:tcBorders>
          </w:tcPr>
          <w:p w14:paraId="4D3D0E09"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599" w:type="dxa"/>
            <w:gridSpan w:val="2"/>
            <w:tcBorders>
              <w:top w:val="single" w:sz="4" w:space="0" w:color="auto"/>
              <w:left w:val="nil"/>
              <w:bottom w:val="nil"/>
              <w:right w:val="nil"/>
            </w:tcBorders>
          </w:tcPr>
          <w:p w14:paraId="3A5043DD"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single" w:sz="4" w:space="0" w:color="auto"/>
              <w:left w:val="nil"/>
              <w:bottom w:val="nil"/>
              <w:right w:val="nil"/>
            </w:tcBorders>
          </w:tcPr>
          <w:p w14:paraId="344851E6"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992" w:type="dxa"/>
            <w:tcBorders>
              <w:top w:val="single" w:sz="4" w:space="0" w:color="auto"/>
              <w:left w:val="nil"/>
              <w:bottom w:val="nil"/>
              <w:right w:val="nil"/>
            </w:tcBorders>
          </w:tcPr>
          <w:p w14:paraId="557AAB83"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1276" w:type="dxa"/>
            <w:gridSpan w:val="2"/>
            <w:tcBorders>
              <w:top w:val="single" w:sz="4" w:space="0" w:color="auto"/>
              <w:left w:val="nil"/>
              <w:bottom w:val="nil"/>
              <w:right w:val="nil"/>
            </w:tcBorders>
          </w:tcPr>
          <w:p w14:paraId="5E129AF4"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992" w:type="dxa"/>
            <w:gridSpan w:val="3"/>
            <w:tcBorders>
              <w:top w:val="single" w:sz="4" w:space="0" w:color="auto"/>
              <w:left w:val="nil"/>
              <w:bottom w:val="nil"/>
              <w:right w:val="nil"/>
            </w:tcBorders>
          </w:tcPr>
          <w:p w14:paraId="0ACF5EBB"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r>
      <w:tr w:rsidR="005669C0" w:rsidRPr="005669C0" w14:paraId="4D6E74FE" w14:textId="77777777" w:rsidTr="00981B5C">
        <w:tc>
          <w:tcPr>
            <w:tcW w:w="3544" w:type="dxa"/>
            <w:gridSpan w:val="2"/>
            <w:tcBorders>
              <w:top w:val="nil"/>
              <w:left w:val="nil"/>
              <w:bottom w:val="single" w:sz="4" w:space="0" w:color="auto"/>
              <w:right w:val="nil"/>
            </w:tcBorders>
          </w:tcPr>
          <w:p w14:paraId="3CF0612B" w14:textId="77777777" w:rsidR="00886584" w:rsidRPr="005669C0" w:rsidRDefault="00886584" w:rsidP="00CE147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i/>
                <w:iCs/>
                <w:color w:val="000000" w:themeColor="text1"/>
                <w:sz w:val="20"/>
                <w:szCs w:val="20"/>
                <w:lang w:val="en-US"/>
              </w:rPr>
              <w:t>R</w:t>
            </w:r>
            <w:r w:rsidRPr="005669C0">
              <w:rPr>
                <w:rFonts w:ascii="Times New Roman" w:hAnsi="Times New Roman" w:cs="Times New Roman"/>
                <w:color w:val="000000" w:themeColor="text1"/>
                <w:sz w:val="20"/>
                <w:szCs w:val="20"/>
                <w:vertAlign w:val="superscript"/>
                <w:lang w:val="en-US"/>
              </w:rPr>
              <w:t>2</w:t>
            </w:r>
          </w:p>
        </w:tc>
        <w:tc>
          <w:tcPr>
            <w:tcW w:w="992" w:type="dxa"/>
            <w:tcBorders>
              <w:top w:val="nil"/>
              <w:left w:val="nil"/>
              <w:bottom w:val="single" w:sz="4" w:space="0" w:color="auto"/>
              <w:right w:val="nil"/>
            </w:tcBorders>
          </w:tcPr>
          <w:p w14:paraId="6CCC8815"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0.352</w:t>
            </w:r>
          </w:p>
        </w:tc>
        <w:tc>
          <w:tcPr>
            <w:tcW w:w="1134" w:type="dxa"/>
            <w:gridSpan w:val="2"/>
            <w:tcBorders>
              <w:top w:val="nil"/>
              <w:left w:val="nil"/>
              <w:bottom w:val="single" w:sz="4" w:space="0" w:color="auto"/>
              <w:right w:val="nil"/>
            </w:tcBorders>
          </w:tcPr>
          <w:p w14:paraId="7D8D892F"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0.410</w:t>
            </w:r>
          </w:p>
        </w:tc>
        <w:tc>
          <w:tcPr>
            <w:tcW w:w="1276" w:type="dxa"/>
            <w:gridSpan w:val="2"/>
            <w:tcBorders>
              <w:top w:val="nil"/>
              <w:left w:val="nil"/>
              <w:bottom w:val="single" w:sz="4" w:space="0" w:color="auto"/>
              <w:right w:val="nil"/>
            </w:tcBorders>
          </w:tcPr>
          <w:p w14:paraId="39D4BE25"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0.598</w:t>
            </w:r>
          </w:p>
        </w:tc>
        <w:tc>
          <w:tcPr>
            <w:tcW w:w="819" w:type="dxa"/>
            <w:tcBorders>
              <w:top w:val="nil"/>
              <w:left w:val="nil"/>
              <w:bottom w:val="single" w:sz="4" w:space="0" w:color="auto"/>
              <w:right w:val="nil"/>
            </w:tcBorders>
          </w:tcPr>
          <w:p w14:paraId="318F64D6"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0.528</w:t>
            </w:r>
          </w:p>
        </w:tc>
        <w:tc>
          <w:tcPr>
            <w:tcW w:w="599" w:type="dxa"/>
            <w:gridSpan w:val="2"/>
            <w:tcBorders>
              <w:top w:val="nil"/>
              <w:left w:val="nil"/>
              <w:bottom w:val="single" w:sz="4" w:space="0" w:color="auto"/>
              <w:right w:val="nil"/>
            </w:tcBorders>
          </w:tcPr>
          <w:p w14:paraId="651C45F3"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165" w:type="dxa"/>
            <w:gridSpan w:val="2"/>
            <w:tcBorders>
              <w:top w:val="nil"/>
              <w:left w:val="nil"/>
              <w:bottom w:val="single" w:sz="4" w:space="0" w:color="auto"/>
              <w:right w:val="nil"/>
            </w:tcBorders>
          </w:tcPr>
          <w:p w14:paraId="08B45DD0"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0.203</w:t>
            </w:r>
          </w:p>
        </w:tc>
        <w:tc>
          <w:tcPr>
            <w:tcW w:w="992" w:type="dxa"/>
            <w:tcBorders>
              <w:top w:val="nil"/>
              <w:left w:val="nil"/>
              <w:bottom w:val="single" w:sz="4" w:space="0" w:color="auto"/>
              <w:right w:val="nil"/>
            </w:tcBorders>
          </w:tcPr>
          <w:p w14:paraId="0A7FA292"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0.362</w:t>
            </w:r>
          </w:p>
        </w:tc>
        <w:tc>
          <w:tcPr>
            <w:tcW w:w="1276" w:type="dxa"/>
            <w:gridSpan w:val="2"/>
            <w:tcBorders>
              <w:top w:val="nil"/>
              <w:left w:val="nil"/>
              <w:bottom w:val="single" w:sz="4" w:space="0" w:color="auto"/>
              <w:right w:val="nil"/>
            </w:tcBorders>
          </w:tcPr>
          <w:p w14:paraId="5D8C82BE"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0.430</w:t>
            </w:r>
          </w:p>
        </w:tc>
        <w:tc>
          <w:tcPr>
            <w:tcW w:w="992" w:type="dxa"/>
            <w:gridSpan w:val="3"/>
            <w:tcBorders>
              <w:top w:val="nil"/>
              <w:left w:val="nil"/>
              <w:bottom w:val="single" w:sz="4" w:space="0" w:color="auto"/>
              <w:right w:val="nil"/>
            </w:tcBorders>
          </w:tcPr>
          <w:p w14:paraId="7280ACB4" w14:textId="77777777" w:rsidR="00886584" w:rsidRPr="005669C0" w:rsidRDefault="00886584" w:rsidP="00CE147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0.276</w:t>
            </w:r>
          </w:p>
        </w:tc>
      </w:tr>
    </w:tbl>
    <w:p w14:paraId="218B1B01" w14:textId="77777777" w:rsidR="00886584" w:rsidRPr="005669C0" w:rsidRDefault="00886584" w:rsidP="00886584">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 xml:space="preserve">Robust standard errors are presented in parentheses.  </w:t>
      </w:r>
      <w:r w:rsidRPr="005669C0">
        <w:rPr>
          <w:rFonts w:ascii="Times New Roman" w:hAnsi="Times New Roman" w:cs="Times New Roman"/>
          <w:color w:val="000000" w:themeColor="text1"/>
          <w:sz w:val="20"/>
          <w:szCs w:val="20"/>
          <w:vertAlign w:val="superscript"/>
          <w:lang w:val="en-US"/>
        </w:rPr>
        <w:t>*</w:t>
      </w:r>
      <w:r w:rsidRPr="005669C0">
        <w:rPr>
          <w:rFonts w:ascii="Times New Roman" w:hAnsi="Times New Roman" w:cs="Times New Roman"/>
          <w:color w:val="000000" w:themeColor="text1"/>
          <w:sz w:val="20"/>
          <w:szCs w:val="20"/>
          <w:lang w:val="en-US"/>
        </w:rPr>
        <w:t xml:space="preserve"> </w:t>
      </w:r>
      <w:proofErr w:type="gramStart"/>
      <w:r w:rsidRPr="005669C0">
        <w:rPr>
          <w:rFonts w:ascii="Times New Roman" w:hAnsi="Times New Roman" w:cs="Times New Roman"/>
          <w:i/>
          <w:iCs/>
          <w:color w:val="000000" w:themeColor="text1"/>
          <w:sz w:val="20"/>
          <w:szCs w:val="20"/>
          <w:lang w:val="en-US"/>
        </w:rPr>
        <w:t>p</w:t>
      </w:r>
      <w:proofErr w:type="gramEnd"/>
      <w:r w:rsidRPr="005669C0">
        <w:rPr>
          <w:rFonts w:ascii="Times New Roman" w:hAnsi="Times New Roman" w:cs="Times New Roman"/>
          <w:color w:val="000000" w:themeColor="text1"/>
          <w:sz w:val="20"/>
          <w:szCs w:val="20"/>
          <w:lang w:val="en-US"/>
        </w:rPr>
        <w:t xml:space="preserve"> &lt; 0.10, </w:t>
      </w:r>
      <w:r w:rsidRPr="005669C0">
        <w:rPr>
          <w:rFonts w:ascii="Times New Roman" w:hAnsi="Times New Roman" w:cs="Times New Roman"/>
          <w:color w:val="000000" w:themeColor="text1"/>
          <w:sz w:val="20"/>
          <w:szCs w:val="20"/>
          <w:vertAlign w:val="superscript"/>
          <w:lang w:val="en-US"/>
        </w:rPr>
        <w:t>**</w:t>
      </w:r>
      <w:r w:rsidRPr="005669C0">
        <w:rPr>
          <w:rFonts w:ascii="Times New Roman" w:hAnsi="Times New Roman" w:cs="Times New Roman"/>
          <w:color w:val="000000" w:themeColor="text1"/>
          <w:sz w:val="20"/>
          <w:szCs w:val="20"/>
          <w:lang w:val="en-US"/>
        </w:rPr>
        <w:t xml:space="preserve"> </w:t>
      </w:r>
      <w:r w:rsidRPr="005669C0">
        <w:rPr>
          <w:rFonts w:ascii="Times New Roman" w:hAnsi="Times New Roman" w:cs="Times New Roman"/>
          <w:i/>
          <w:iCs/>
          <w:color w:val="000000" w:themeColor="text1"/>
          <w:sz w:val="20"/>
          <w:szCs w:val="20"/>
          <w:lang w:val="en-US"/>
        </w:rPr>
        <w:t>p</w:t>
      </w:r>
      <w:r w:rsidRPr="005669C0">
        <w:rPr>
          <w:rFonts w:ascii="Times New Roman" w:hAnsi="Times New Roman" w:cs="Times New Roman"/>
          <w:color w:val="000000" w:themeColor="text1"/>
          <w:sz w:val="20"/>
          <w:szCs w:val="20"/>
          <w:lang w:val="en-US"/>
        </w:rPr>
        <w:t xml:space="preserve"> &lt; 0.05, </w:t>
      </w:r>
      <w:r w:rsidRPr="005669C0">
        <w:rPr>
          <w:rFonts w:ascii="Times New Roman" w:hAnsi="Times New Roman" w:cs="Times New Roman"/>
          <w:color w:val="000000" w:themeColor="text1"/>
          <w:sz w:val="20"/>
          <w:szCs w:val="20"/>
          <w:vertAlign w:val="superscript"/>
          <w:lang w:val="en-US"/>
        </w:rPr>
        <w:t>***</w:t>
      </w:r>
      <w:r w:rsidRPr="005669C0">
        <w:rPr>
          <w:rFonts w:ascii="Times New Roman" w:hAnsi="Times New Roman" w:cs="Times New Roman"/>
          <w:color w:val="000000" w:themeColor="text1"/>
          <w:sz w:val="20"/>
          <w:szCs w:val="20"/>
          <w:lang w:val="en-US"/>
        </w:rPr>
        <w:t xml:space="preserve"> </w:t>
      </w:r>
      <w:r w:rsidRPr="005669C0">
        <w:rPr>
          <w:rFonts w:ascii="Times New Roman" w:hAnsi="Times New Roman" w:cs="Times New Roman"/>
          <w:i/>
          <w:iCs/>
          <w:color w:val="000000" w:themeColor="text1"/>
          <w:sz w:val="20"/>
          <w:szCs w:val="20"/>
          <w:lang w:val="en-US"/>
        </w:rPr>
        <w:t>p</w:t>
      </w:r>
      <w:r w:rsidRPr="005669C0">
        <w:rPr>
          <w:rFonts w:ascii="Times New Roman" w:hAnsi="Times New Roman" w:cs="Times New Roman"/>
          <w:color w:val="000000" w:themeColor="text1"/>
          <w:sz w:val="20"/>
          <w:szCs w:val="20"/>
          <w:lang w:val="en-US"/>
        </w:rPr>
        <w:t xml:space="preserve"> &lt; 0.01</w:t>
      </w:r>
    </w:p>
    <w:p w14:paraId="7097A9F6" w14:textId="77777777" w:rsidR="00886584" w:rsidRPr="005669C0" w:rsidRDefault="00886584" w:rsidP="00886584">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p w14:paraId="05602FD7" w14:textId="77777777" w:rsidR="00886584" w:rsidRPr="005669C0" w:rsidRDefault="00886584" w:rsidP="00886584">
      <w:pPr>
        <w:widowControl w:val="0"/>
        <w:autoSpaceDE w:val="0"/>
        <w:autoSpaceDN w:val="0"/>
        <w:adjustRightInd w:val="0"/>
        <w:spacing w:after="0" w:line="240" w:lineRule="auto"/>
        <w:ind w:right="2096"/>
        <w:jc w:val="both"/>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For the years 1904 and 1931 we use crafts association memberships per 1,000 inhabitants as our main explanatory variable. For 2013, we use the number of crafts people per 1,000 inhabitants. The southern German region of Bavaria and Baden-Württemberg are dropped from the analysis as the crafts associations that were widespread in the North did not exist in the South.</w:t>
      </w:r>
    </w:p>
    <w:p w14:paraId="5C9FAB48" w14:textId="77777777" w:rsidR="00886584" w:rsidRPr="005669C0" w:rsidRDefault="00886584" w:rsidP="008D6CFD">
      <w:pPr>
        <w:pStyle w:val="Caption"/>
        <w:keepNext/>
        <w:rPr>
          <w:rFonts w:ascii="Times New Roman" w:hAnsi="Times New Roman" w:cs="Times New Roman"/>
          <w:color w:val="000000" w:themeColor="text1"/>
          <w:sz w:val="22"/>
          <w:szCs w:val="22"/>
          <w:lang w:val="en-US"/>
        </w:rPr>
      </w:pPr>
    </w:p>
    <w:p w14:paraId="25AE55C4" w14:textId="56180D1E" w:rsidR="00886584" w:rsidRPr="005669C0" w:rsidRDefault="00886584" w:rsidP="008D6CFD">
      <w:pPr>
        <w:pStyle w:val="Caption"/>
        <w:keepNext/>
        <w:rPr>
          <w:rFonts w:ascii="Times New Roman" w:hAnsi="Times New Roman" w:cs="Times New Roman"/>
          <w:color w:val="000000" w:themeColor="text1"/>
          <w:sz w:val="22"/>
          <w:szCs w:val="22"/>
          <w:lang w:val="en-US"/>
        </w:rPr>
      </w:pPr>
    </w:p>
    <w:p w14:paraId="73BC12B5" w14:textId="1126AFA7" w:rsidR="00886584" w:rsidRPr="005669C0" w:rsidRDefault="00886584" w:rsidP="00886584">
      <w:pPr>
        <w:rPr>
          <w:rFonts w:ascii="Times New Roman" w:hAnsi="Times New Roman" w:cs="Times New Roman"/>
          <w:color w:val="000000" w:themeColor="text1"/>
          <w:lang w:val="en-US"/>
        </w:rPr>
      </w:pPr>
    </w:p>
    <w:p w14:paraId="142D63ED" w14:textId="2C5F2ECD" w:rsidR="00886584" w:rsidRPr="005669C0" w:rsidRDefault="00886584" w:rsidP="00886584">
      <w:pPr>
        <w:rPr>
          <w:rFonts w:ascii="Times New Roman" w:hAnsi="Times New Roman" w:cs="Times New Roman"/>
          <w:color w:val="000000" w:themeColor="text1"/>
          <w:lang w:val="en-US"/>
        </w:rPr>
      </w:pPr>
    </w:p>
    <w:p w14:paraId="5A932EAF" w14:textId="77777777" w:rsidR="00886584" w:rsidRPr="005669C0" w:rsidRDefault="00886584" w:rsidP="00886584">
      <w:pPr>
        <w:rPr>
          <w:rFonts w:ascii="Times New Roman" w:hAnsi="Times New Roman" w:cs="Times New Roman"/>
          <w:color w:val="000000" w:themeColor="text1"/>
          <w:lang w:val="en-US"/>
        </w:rPr>
      </w:pPr>
    </w:p>
    <w:p w14:paraId="7104861E" w14:textId="77777777" w:rsidR="00886584" w:rsidRPr="005669C0" w:rsidRDefault="00886584" w:rsidP="008D6CFD">
      <w:pPr>
        <w:pStyle w:val="Caption"/>
        <w:keepNext/>
        <w:rPr>
          <w:rFonts w:ascii="Times New Roman" w:hAnsi="Times New Roman" w:cs="Times New Roman"/>
          <w:color w:val="000000" w:themeColor="text1"/>
          <w:sz w:val="22"/>
          <w:szCs w:val="22"/>
          <w:lang w:val="en-US"/>
        </w:rPr>
      </w:pPr>
    </w:p>
    <w:p w14:paraId="0816E9D7" w14:textId="686530D5" w:rsidR="008D6CFD" w:rsidRPr="005669C0" w:rsidRDefault="008D6CFD" w:rsidP="008D6CFD">
      <w:pPr>
        <w:pStyle w:val="Caption"/>
        <w:keepNext/>
        <w:rPr>
          <w:rFonts w:ascii="Times New Roman" w:hAnsi="Times New Roman" w:cs="Times New Roman"/>
          <w:color w:val="000000" w:themeColor="text1"/>
          <w:sz w:val="22"/>
          <w:szCs w:val="22"/>
          <w:lang w:val="en-US"/>
        </w:rPr>
      </w:pPr>
      <w:r w:rsidRPr="005669C0">
        <w:rPr>
          <w:rFonts w:ascii="Times New Roman" w:hAnsi="Times New Roman" w:cs="Times New Roman"/>
          <w:color w:val="000000" w:themeColor="text1"/>
          <w:sz w:val="22"/>
          <w:szCs w:val="22"/>
          <w:lang w:val="en-US"/>
        </w:rPr>
        <w:t xml:space="preserve">Table </w:t>
      </w:r>
      <w:r w:rsidR="00954431" w:rsidRPr="005669C0">
        <w:rPr>
          <w:rFonts w:ascii="Times New Roman" w:hAnsi="Times New Roman" w:cs="Times New Roman"/>
          <w:color w:val="000000" w:themeColor="text1"/>
          <w:sz w:val="22"/>
          <w:szCs w:val="22"/>
          <w:lang w:val="en-US"/>
        </w:rPr>
        <w:t>A</w:t>
      </w:r>
      <w:r w:rsidR="00886584" w:rsidRPr="005669C0">
        <w:rPr>
          <w:rFonts w:ascii="Times New Roman" w:hAnsi="Times New Roman" w:cs="Times New Roman"/>
          <w:color w:val="000000" w:themeColor="text1"/>
          <w:sz w:val="22"/>
          <w:szCs w:val="22"/>
          <w:lang w:val="en-US"/>
        </w:rPr>
        <w:t>2</w:t>
      </w:r>
      <w:r w:rsidRPr="005669C0">
        <w:rPr>
          <w:rFonts w:ascii="Times New Roman" w:hAnsi="Times New Roman" w:cs="Times New Roman"/>
          <w:color w:val="000000" w:themeColor="text1"/>
          <w:sz w:val="22"/>
          <w:szCs w:val="22"/>
          <w:lang w:val="en-US"/>
        </w:rPr>
        <w:t>: Spatial Regression Results</w:t>
      </w:r>
    </w:p>
    <w:tbl>
      <w:tblPr>
        <w:tblW w:w="12174" w:type="dxa"/>
        <w:tblLayout w:type="fixed"/>
        <w:tblLook w:val="0000" w:firstRow="0" w:lastRow="0" w:firstColumn="0" w:lastColumn="0" w:noHBand="0" w:noVBand="0"/>
      </w:tblPr>
      <w:tblGrid>
        <w:gridCol w:w="2835"/>
        <w:gridCol w:w="992"/>
        <w:gridCol w:w="1418"/>
        <w:gridCol w:w="1779"/>
        <w:gridCol w:w="1056"/>
        <w:gridCol w:w="709"/>
        <w:gridCol w:w="1779"/>
        <w:gridCol w:w="1606"/>
      </w:tblGrid>
      <w:tr w:rsidR="005669C0" w:rsidRPr="005669C0" w14:paraId="00F2C004" w14:textId="77777777" w:rsidTr="00981B5C">
        <w:tc>
          <w:tcPr>
            <w:tcW w:w="2835" w:type="dxa"/>
            <w:tcBorders>
              <w:top w:val="single" w:sz="12" w:space="0" w:color="auto"/>
              <w:left w:val="nil"/>
              <w:right w:val="nil"/>
            </w:tcBorders>
          </w:tcPr>
          <w:p w14:paraId="7215A0FD"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single" w:sz="12" w:space="0" w:color="auto"/>
              <w:left w:val="nil"/>
              <w:right w:val="nil"/>
            </w:tcBorders>
          </w:tcPr>
          <w:p w14:paraId="42CDF97B"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w:t>
            </w:r>
          </w:p>
        </w:tc>
        <w:tc>
          <w:tcPr>
            <w:tcW w:w="1418" w:type="dxa"/>
            <w:tcBorders>
              <w:top w:val="single" w:sz="12" w:space="0" w:color="auto"/>
              <w:left w:val="nil"/>
              <w:right w:val="nil"/>
            </w:tcBorders>
          </w:tcPr>
          <w:p w14:paraId="72E8A8F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w:t>
            </w:r>
          </w:p>
        </w:tc>
        <w:tc>
          <w:tcPr>
            <w:tcW w:w="1779" w:type="dxa"/>
            <w:tcBorders>
              <w:top w:val="single" w:sz="12" w:space="0" w:color="auto"/>
              <w:left w:val="nil"/>
              <w:right w:val="nil"/>
            </w:tcBorders>
          </w:tcPr>
          <w:p w14:paraId="62A7F2C9"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(3)</w:t>
            </w:r>
          </w:p>
        </w:tc>
        <w:tc>
          <w:tcPr>
            <w:tcW w:w="1056" w:type="dxa"/>
            <w:tcBorders>
              <w:top w:val="single" w:sz="12" w:space="0" w:color="auto"/>
              <w:left w:val="nil"/>
              <w:right w:val="nil"/>
            </w:tcBorders>
          </w:tcPr>
          <w:p w14:paraId="6019F30B"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(4)</w:t>
            </w:r>
          </w:p>
        </w:tc>
        <w:tc>
          <w:tcPr>
            <w:tcW w:w="709" w:type="dxa"/>
            <w:tcBorders>
              <w:top w:val="single" w:sz="12" w:space="0" w:color="auto"/>
              <w:left w:val="nil"/>
              <w:right w:val="nil"/>
            </w:tcBorders>
          </w:tcPr>
          <w:p w14:paraId="5E8DC7A8"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12" w:space="0" w:color="auto"/>
              <w:left w:val="nil"/>
              <w:right w:val="nil"/>
            </w:tcBorders>
          </w:tcPr>
          <w:p w14:paraId="00316FF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(5)</w:t>
            </w:r>
          </w:p>
        </w:tc>
        <w:tc>
          <w:tcPr>
            <w:tcW w:w="1606" w:type="dxa"/>
            <w:tcBorders>
              <w:top w:val="single" w:sz="12" w:space="0" w:color="auto"/>
              <w:left w:val="nil"/>
              <w:right w:val="nil"/>
            </w:tcBorders>
          </w:tcPr>
          <w:p w14:paraId="03A235B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(6)</w:t>
            </w:r>
          </w:p>
        </w:tc>
      </w:tr>
      <w:tr w:rsidR="005669C0" w:rsidRPr="005669C0" w14:paraId="28D6FC42" w14:textId="77777777" w:rsidTr="00981B5C">
        <w:tc>
          <w:tcPr>
            <w:tcW w:w="2835" w:type="dxa"/>
            <w:tcBorders>
              <w:left w:val="nil"/>
              <w:right w:val="nil"/>
            </w:tcBorders>
          </w:tcPr>
          <w:p w14:paraId="7BBD0CD6"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b/>
                <w:color w:val="000000" w:themeColor="text1"/>
                <w:sz w:val="20"/>
                <w:szCs w:val="20"/>
                <w:lang w:val="en-US"/>
              </w:rPr>
            </w:pPr>
          </w:p>
        </w:tc>
        <w:tc>
          <w:tcPr>
            <w:tcW w:w="5245" w:type="dxa"/>
            <w:gridSpan w:val="4"/>
            <w:tcBorders>
              <w:left w:val="nil"/>
              <w:bottom w:val="single" w:sz="2" w:space="0" w:color="auto"/>
              <w:right w:val="nil"/>
            </w:tcBorders>
          </w:tcPr>
          <w:p w14:paraId="1EA26E4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b/>
                <w:color w:val="000000" w:themeColor="text1"/>
                <w:sz w:val="20"/>
                <w:szCs w:val="20"/>
                <w:lang w:val="en-US"/>
              </w:rPr>
            </w:pPr>
            <w:r w:rsidRPr="005669C0">
              <w:rPr>
                <w:rFonts w:ascii="Times New Roman" w:hAnsi="Times New Roman" w:cs="Times New Roman"/>
                <w:b/>
                <w:color w:val="000000" w:themeColor="text1"/>
                <w:sz w:val="20"/>
                <w:szCs w:val="20"/>
                <w:lang w:val="en-US"/>
              </w:rPr>
              <w:t>Dep. Var. ln_density_2013</w:t>
            </w:r>
          </w:p>
        </w:tc>
        <w:tc>
          <w:tcPr>
            <w:tcW w:w="709" w:type="dxa"/>
            <w:tcBorders>
              <w:left w:val="nil"/>
              <w:right w:val="nil"/>
            </w:tcBorders>
          </w:tcPr>
          <w:p w14:paraId="586DD796"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b/>
                <w:color w:val="000000" w:themeColor="text1"/>
                <w:sz w:val="20"/>
                <w:szCs w:val="20"/>
                <w:lang w:val="en-US"/>
              </w:rPr>
            </w:pPr>
          </w:p>
        </w:tc>
        <w:tc>
          <w:tcPr>
            <w:tcW w:w="1779" w:type="dxa"/>
            <w:tcBorders>
              <w:left w:val="nil"/>
              <w:bottom w:val="single" w:sz="2" w:space="0" w:color="auto"/>
              <w:right w:val="nil"/>
            </w:tcBorders>
          </w:tcPr>
          <w:p w14:paraId="08F4730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b/>
                <w:color w:val="000000" w:themeColor="text1"/>
                <w:sz w:val="20"/>
                <w:szCs w:val="20"/>
                <w:lang w:val="en-US"/>
              </w:rPr>
            </w:pPr>
            <w:r w:rsidRPr="005669C0">
              <w:rPr>
                <w:rFonts w:ascii="Times New Roman" w:hAnsi="Times New Roman" w:cs="Times New Roman"/>
                <w:b/>
                <w:color w:val="000000" w:themeColor="text1"/>
                <w:sz w:val="20"/>
                <w:szCs w:val="20"/>
                <w:lang w:val="en-US"/>
              </w:rPr>
              <w:t>IV 1</w:t>
            </w:r>
            <w:r w:rsidRPr="005669C0">
              <w:rPr>
                <w:rFonts w:ascii="Times New Roman" w:hAnsi="Times New Roman" w:cs="Times New Roman"/>
                <w:b/>
                <w:color w:val="000000" w:themeColor="text1"/>
                <w:sz w:val="20"/>
                <w:szCs w:val="20"/>
                <w:vertAlign w:val="superscript"/>
                <w:lang w:val="en-US"/>
              </w:rPr>
              <w:t>st</w:t>
            </w:r>
            <w:r w:rsidRPr="005669C0">
              <w:rPr>
                <w:rFonts w:ascii="Times New Roman" w:hAnsi="Times New Roman" w:cs="Times New Roman"/>
                <w:b/>
                <w:color w:val="000000" w:themeColor="text1"/>
                <w:sz w:val="20"/>
                <w:szCs w:val="20"/>
                <w:lang w:val="en-US"/>
              </w:rPr>
              <w:t xml:space="preserve"> stage</w:t>
            </w:r>
          </w:p>
        </w:tc>
        <w:tc>
          <w:tcPr>
            <w:tcW w:w="1606" w:type="dxa"/>
            <w:tcBorders>
              <w:left w:val="nil"/>
              <w:bottom w:val="single" w:sz="2" w:space="0" w:color="auto"/>
              <w:right w:val="nil"/>
            </w:tcBorders>
          </w:tcPr>
          <w:p w14:paraId="24ECBB3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b/>
                <w:color w:val="000000" w:themeColor="text1"/>
                <w:sz w:val="20"/>
                <w:szCs w:val="20"/>
                <w:lang w:val="en-US"/>
              </w:rPr>
            </w:pPr>
            <w:r w:rsidRPr="005669C0">
              <w:rPr>
                <w:rFonts w:ascii="Times New Roman" w:hAnsi="Times New Roman" w:cs="Times New Roman"/>
                <w:b/>
                <w:color w:val="000000" w:themeColor="text1"/>
                <w:sz w:val="20"/>
                <w:szCs w:val="20"/>
                <w:lang w:val="en-US"/>
              </w:rPr>
              <w:t>IV 2</w:t>
            </w:r>
            <w:r w:rsidRPr="005669C0">
              <w:rPr>
                <w:rFonts w:ascii="Times New Roman" w:hAnsi="Times New Roman" w:cs="Times New Roman"/>
                <w:b/>
                <w:color w:val="000000" w:themeColor="text1"/>
                <w:sz w:val="20"/>
                <w:szCs w:val="20"/>
                <w:vertAlign w:val="superscript"/>
                <w:lang w:val="en-US"/>
              </w:rPr>
              <w:t>nd</w:t>
            </w:r>
            <w:r w:rsidRPr="005669C0">
              <w:rPr>
                <w:rFonts w:ascii="Times New Roman" w:hAnsi="Times New Roman" w:cs="Times New Roman"/>
                <w:b/>
                <w:color w:val="000000" w:themeColor="text1"/>
                <w:sz w:val="20"/>
                <w:szCs w:val="20"/>
                <w:lang w:val="en-US"/>
              </w:rPr>
              <w:t xml:space="preserve"> stage</w:t>
            </w:r>
          </w:p>
        </w:tc>
      </w:tr>
      <w:tr w:rsidR="005669C0" w:rsidRPr="005669C0" w14:paraId="35A29A0E" w14:textId="77777777" w:rsidTr="00981B5C">
        <w:tc>
          <w:tcPr>
            <w:tcW w:w="2835" w:type="dxa"/>
            <w:tcBorders>
              <w:top w:val="single" w:sz="12" w:space="0" w:color="auto"/>
              <w:left w:val="nil"/>
              <w:bottom w:val="nil"/>
              <w:right w:val="nil"/>
            </w:tcBorders>
          </w:tcPr>
          <w:p w14:paraId="5A982A32"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single" w:sz="12" w:space="0" w:color="auto"/>
              <w:left w:val="nil"/>
              <w:bottom w:val="nil"/>
              <w:right w:val="nil"/>
            </w:tcBorders>
          </w:tcPr>
          <w:p w14:paraId="1A979F2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single" w:sz="12" w:space="0" w:color="auto"/>
              <w:left w:val="nil"/>
              <w:bottom w:val="nil"/>
              <w:right w:val="nil"/>
            </w:tcBorders>
          </w:tcPr>
          <w:p w14:paraId="45C2411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12" w:space="0" w:color="auto"/>
              <w:left w:val="nil"/>
              <w:bottom w:val="nil"/>
              <w:right w:val="nil"/>
            </w:tcBorders>
          </w:tcPr>
          <w:p w14:paraId="4848BF1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top w:val="single" w:sz="12" w:space="0" w:color="auto"/>
              <w:left w:val="nil"/>
              <w:bottom w:val="nil"/>
              <w:right w:val="nil"/>
            </w:tcBorders>
          </w:tcPr>
          <w:p w14:paraId="29D8A39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709" w:type="dxa"/>
            <w:tcBorders>
              <w:top w:val="single" w:sz="12" w:space="0" w:color="auto"/>
              <w:left w:val="nil"/>
              <w:bottom w:val="nil"/>
              <w:right w:val="nil"/>
            </w:tcBorders>
          </w:tcPr>
          <w:p w14:paraId="77097CF9"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12" w:space="0" w:color="auto"/>
              <w:left w:val="nil"/>
              <w:bottom w:val="nil"/>
              <w:right w:val="nil"/>
            </w:tcBorders>
          </w:tcPr>
          <w:p w14:paraId="420C4C7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single" w:sz="12" w:space="0" w:color="auto"/>
              <w:left w:val="nil"/>
              <w:bottom w:val="nil"/>
              <w:right w:val="nil"/>
            </w:tcBorders>
          </w:tcPr>
          <w:p w14:paraId="6CDEAD1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74230B0C" w14:textId="77777777" w:rsidTr="00981B5C">
        <w:tc>
          <w:tcPr>
            <w:tcW w:w="2835" w:type="dxa"/>
            <w:tcBorders>
              <w:top w:val="nil"/>
              <w:left w:val="nil"/>
              <w:bottom w:val="nil"/>
              <w:right w:val="nil"/>
            </w:tcBorders>
          </w:tcPr>
          <w:p w14:paraId="39FCD125" w14:textId="37B902A3"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Log of crafts density, 1904</w:t>
            </w:r>
          </w:p>
        </w:tc>
        <w:tc>
          <w:tcPr>
            <w:tcW w:w="992" w:type="dxa"/>
            <w:tcBorders>
              <w:top w:val="nil"/>
              <w:left w:val="nil"/>
              <w:bottom w:val="nil"/>
              <w:right w:val="nil"/>
            </w:tcBorders>
          </w:tcPr>
          <w:p w14:paraId="32F04BEA"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0.166</w:t>
            </w:r>
            <w:r w:rsidRPr="005669C0">
              <w:rPr>
                <w:rFonts w:ascii="Times New Roman" w:hAnsi="Times New Roman" w:cs="Times New Roman"/>
                <w:color w:val="000000" w:themeColor="text1"/>
                <w:sz w:val="20"/>
                <w:szCs w:val="20"/>
                <w:vertAlign w:val="superscript"/>
                <w:lang w:val="en-US"/>
              </w:rPr>
              <w:t>**</w:t>
            </w:r>
          </w:p>
        </w:tc>
        <w:tc>
          <w:tcPr>
            <w:tcW w:w="1418" w:type="dxa"/>
            <w:tcBorders>
              <w:top w:val="nil"/>
              <w:left w:val="nil"/>
              <w:bottom w:val="nil"/>
              <w:right w:val="nil"/>
            </w:tcBorders>
          </w:tcPr>
          <w:p w14:paraId="479D10D2"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0.135</w:t>
            </w:r>
            <w:r w:rsidRPr="005669C0">
              <w:rPr>
                <w:rFonts w:ascii="Times New Roman" w:hAnsi="Times New Roman" w:cs="Times New Roman"/>
                <w:color w:val="000000" w:themeColor="text1"/>
                <w:sz w:val="20"/>
                <w:szCs w:val="20"/>
                <w:vertAlign w:val="superscript"/>
                <w:lang w:val="en-US"/>
              </w:rPr>
              <w:t>**</w:t>
            </w:r>
          </w:p>
        </w:tc>
        <w:tc>
          <w:tcPr>
            <w:tcW w:w="1779" w:type="dxa"/>
            <w:tcBorders>
              <w:top w:val="nil"/>
              <w:left w:val="nil"/>
              <w:bottom w:val="nil"/>
              <w:right w:val="nil"/>
            </w:tcBorders>
          </w:tcPr>
          <w:p w14:paraId="6F9B26B2"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0.109</w:t>
            </w:r>
            <w:r w:rsidRPr="005669C0">
              <w:rPr>
                <w:rFonts w:ascii="Times New Roman" w:hAnsi="Times New Roman" w:cs="Times New Roman"/>
                <w:color w:val="000000" w:themeColor="text1"/>
                <w:sz w:val="20"/>
                <w:szCs w:val="20"/>
                <w:vertAlign w:val="superscript"/>
                <w:lang w:val="en-US"/>
              </w:rPr>
              <w:t>*</w:t>
            </w:r>
          </w:p>
        </w:tc>
        <w:tc>
          <w:tcPr>
            <w:tcW w:w="1056" w:type="dxa"/>
            <w:tcBorders>
              <w:top w:val="nil"/>
              <w:left w:val="nil"/>
              <w:bottom w:val="nil"/>
              <w:right w:val="nil"/>
            </w:tcBorders>
            <w:vAlign w:val="bottom"/>
          </w:tcPr>
          <w:p w14:paraId="2E2875C6" w14:textId="77777777" w:rsidR="00981B5C" w:rsidRPr="005669C0" w:rsidRDefault="00981B5C" w:rsidP="00981B5C">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0.132**</w:t>
            </w:r>
          </w:p>
        </w:tc>
        <w:tc>
          <w:tcPr>
            <w:tcW w:w="709" w:type="dxa"/>
            <w:tcBorders>
              <w:top w:val="nil"/>
              <w:left w:val="nil"/>
              <w:bottom w:val="nil"/>
              <w:right w:val="nil"/>
            </w:tcBorders>
          </w:tcPr>
          <w:p w14:paraId="613AF130"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2D43AA7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nil"/>
              <w:left w:val="nil"/>
              <w:bottom w:val="nil"/>
              <w:right w:val="nil"/>
            </w:tcBorders>
          </w:tcPr>
          <w:p w14:paraId="17F02E0B"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.185</w:t>
            </w:r>
            <w:r w:rsidRPr="005669C0">
              <w:rPr>
                <w:rFonts w:ascii="Times New Roman" w:hAnsi="Times New Roman" w:cs="Times New Roman"/>
                <w:color w:val="000000" w:themeColor="text1"/>
                <w:sz w:val="20"/>
                <w:szCs w:val="20"/>
                <w:vertAlign w:val="superscript"/>
                <w:lang w:val="en-US"/>
              </w:rPr>
              <w:t>**</w:t>
            </w:r>
          </w:p>
        </w:tc>
      </w:tr>
      <w:tr w:rsidR="005669C0" w:rsidRPr="005669C0" w14:paraId="702857FD" w14:textId="77777777" w:rsidTr="00981B5C">
        <w:tc>
          <w:tcPr>
            <w:tcW w:w="2835" w:type="dxa"/>
            <w:tcBorders>
              <w:top w:val="nil"/>
              <w:left w:val="nil"/>
              <w:bottom w:val="nil"/>
              <w:right w:val="nil"/>
            </w:tcBorders>
          </w:tcPr>
          <w:p w14:paraId="7F6BCE41" w14:textId="77777777"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65D4A06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(0.012)</w:t>
            </w:r>
          </w:p>
        </w:tc>
        <w:tc>
          <w:tcPr>
            <w:tcW w:w="1418" w:type="dxa"/>
            <w:tcBorders>
              <w:top w:val="nil"/>
              <w:left w:val="nil"/>
              <w:bottom w:val="nil"/>
              <w:right w:val="nil"/>
            </w:tcBorders>
          </w:tcPr>
          <w:p w14:paraId="291A74F3"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(0.027)</w:t>
            </w:r>
          </w:p>
        </w:tc>
        <w:tc>
          <w:tcPr>
            <w:tcW w:w="1779" w:type="dxa"/>
            <w:tcBorders>
              <w:top w:val="nil"/>
              <w:left w:val="nil"/>
              <w:bottom w:val="nil"/>
              <w:right w:val="nil"/>
            </w:tcBorders>
          </w:tcPr>
          <w:p w14:paraId="77054678"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(0.073)</w:t>
            </w:r>
          </w:p>
        </w:tc>
        <w:tc>
          <w:tcPr>
            <w:tcW w:w="1056" w:type="dxa"/>
            <w:tcBorders>
              <w:top w:val="nil"/>
              <w:left w:val="nil"/>
              <w:bottom w:val="nil"/>
              <w:right w:val="nil"/>
            </w:tcBorders>
            <w:vAlign w:val="bottom"/>
          </w:tcPr>
          <w:p w14:paraId="206D72A4" w14:textId="77777777" w:rsidR="00981B5C" w:rsidRPr="005669C0" w:rsidRDefault="00981B5C" w:rsidP="00981B5C">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(0.042)</w:t>
            </w:r>
          </w:p>
        </w:tc>
        <w:tc>
          <w:tcPr>
            <w:tcW w:w="709" w:type="dxa"/>
            <w:tcBorders>
              <w:top w:val="nil"/>
              <w:left w:val="nil"/>
              <w:bottom w:val="nil"/>
              <w:right w:val="nil"/>
            </w:tcBorders>
          </w:tcPr>
          <w:p w14:paraId="21D3B999"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5283E904"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nil"/>
              <w:left w:val="nil"/>
              <w:bottom w:val="nil"/>
              <w:right w:val="nil"/>
            </w:tcBorders>
          </w:tcPr>
          <w:p w14:paraId="298F0E6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(0.018)</w:t>
            </w:r>
          </w:p>
        </w:tc>
      </w:tr>
      <w:tr w:rsidR="005669C0" w:rsidRPr="005669C0" w14:paraId="3DAEE603" w14:textId="77777777" w:rsidTr="00981B5C">
        <w:tc>
          <w:tcPr>
            <w:tcW w:w="2835" w:type="dxa"/>
            <w:tcBorders>
              <w:top w:val="nil"/>
              <w:left w:val="nil"/>
              <w:bottom w:val="nil"/>
              <w:right w:val="nil"/>
            </w:tcBorders>
          </w:tcPr>
          <w:p w14:paraId="56C46531" w14:textId="52FA7D9D"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Log of industry employment share, 1907</w:t>
            </w:r>
          </w:p>
        </w:tc>
        <w:tc>
          <w:tcPr>
            <w:tcW w:w="992" w:type="dxa"/>
            <w:tcBorders>
              <w:top w:val="nil"/>
              <w:left w:val="nil"/>
              <w:bottom w:val="nil"/>
              <w:right w:val="nil"/>
            </w:tcBorders>
          </w:tcPr>
          <w:p w14:paraId="476AF260"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nil"/>
              <w:left w:val="nil"/>
              <w:bottom w:val="nil"/>
              <w:right w:val="nil"/>
            </w:tcBorders>
          </w:tcPr>
          <w:p w14:paraId="6CE1241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-0.353</w:t>
            </w:r>
            <w:r w:rsidRPr="005669C0">
              <w:rPr>
                <w:rFonts w:ascii="Times New Roman" w:hAnsi="Times New Roman" w:cs="Times New Roman"/>
                <w:color w:val="000000" w:themeColor="text1"/>
                <w:sz w:val="20"/>
                <w:szCs w:val="20"/>
                <w:vertAlign w:val="superscript"/>
                <w:lang w:val="en-US"/>
              </w:rPr>
              <w:t>**</w:t>
            </w:r>
          </w:p>
        </w:tc>
        <w:tc>
          <w:tcPr>
            <w:tcW w:w="1779" w:type="dxa"/>
            <w:tcBorders>
              <w:top w:val="nil"/>
              <w:left w:val="nil"/>
              <w:bottom w:val="nil"/>
              <w:right w:val="nil"/>
            </w:tcBorders>
          </w:tcPr>
          <w:p w14:paraId="143270AF"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-0.384</w:t>
            </w:r>
            <w:r w:rsidRPr="005669C0">
              <w:rPr>
                <w:rFonts w:ascii="Times New Roman" w:hAnsi="Times New Roman" w:cs="Times New Roman"/>
                <w:color w:val="000000" w:themeColor="text1"/>
                <w:sz w:val="20"/>
                <w:szCs w:val="20"/>
                <w:vertAlign w:val="superscript"/>
                <w:lang w:val="en-US"/>
              </w:rPr>
              <w:t>**</w:t>
            </w:r>
          </w:p>
        </w:tc>
        <w:tc>
          <w:tcPr>
            <w:tcW w:w="1056" w:type="dxa"/>
            <w:tcBorders>
              <w:top w:val="nil"/>
              <w:left w:val="nil"/>
              <w:bottom w:val="nil"/>
              <w:right w:val="nil"/>
            </w:tcBorders>
            <w:vAlign w:val="bottom"/>
          </w:tcPr>
          <w:p w14:paraId="6E199375" w14:textId="77777777" w:rsidR="00981B5C" w:rsidRPr="005669C0" w:rsidRDefault="00981B5C" w:rsidP="00981B5C">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-0.352**</w:t>
            </w:r>
          </w:p>
        </w:tc>
        <w:tc>
          <w:tcPr>
            <w:tcW w:w="709" w:type="dxa"/>
            <w:tcBorders>
              <w:top w:val="nil"/>
              <w:left w:val="nil"/>
              <w:bottom w:val="nil"/>
              <w:right w:val="nil"/>
            </w:tcBorders>
          </w:tcPr>
          <w:p w14:paraId="663ADDF2"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7B618339"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-0.070</w:t>
            </w:r>
            <w:r w:rsidRPr="005669C0">
              <w:rPr>
                <w:rFonts w:ascii="Times New Roman" w:hAnsi="Times New Roman" w:cs="Times New Roman"/>
                <w:color w:val="000000" w:themeColor="text1"/>
                <w:sz w:val="20"/>
                <w:szCs w:val="20"/>
                <w:vertAlign w:val="superscript"/>
                <w:lang w:val="en-US"/>
              </w:rPr>
              <w:t>*</w:t>
            </w:r>
          </w:p>
        </w:tc>
        <w:tc>
          <w:tcPr>
            <w:tcW w:w="1606" w:type="dxa"/>
            <w:tcBorders>
              <w:top w:val="nil"/>
              <w:left w:val="nil"/>
              <w:bottom w:val="nil"/>
              <w:right w:val="nil"/>
            </w:tcBorders>
          </w:tcPr>
          <w:p w14:paraId="66F41AA4"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-0.39</w:t>
            </w:r>
            <w:r w:rsidRPr="005669C0">
              <w:rPr>
                <w:rFonts w:ascii="Times New Roman" w:hAnsi="Times New Roman" w:cs="Times New Roman"/>
                <w:color w:val="000000" w:themeColor="text1"/>
                <w:sz w:val="20"/>
                <w:szCs w:val="20"/>
                <w:vertAlign w:val="superscript"/>
                <w:lang w:val="en-US"/>
              </w:rPr>
              <w:t>***</w:t>
            </w:r>
          </w:p>
        </w:tc>
      </w:tr>
      <w:tr w:rsidR="005669C0" w:rsidRPr="005669C0" w14:paraId="6CA7DDC8" w14:textId="77777777" w:rsidTr="00981B5C">
        <w:tc>
          <w:tcPr>
            <w:tcW w:w="2835" w:type="dxa"/>
            <w:tcBorders>
              <w:top w:val="nil"/>
              <w:left w:val="nil"/>
              <w:bottom w:val="nil"/>
              <w:right w:val="nil"/>
            </w:tcBorders>
          </w:tcPr>
          <w:p w14:paraId="79BAD229" w14:textId="77777777"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0F1D5D44"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nil"/>
              <w:left w:val="nil"/>
              <w:bottom w:val="nil"/>
              <w:right w:val="nil"/>
            </w:tcBorders>
          </w:tcPr>
          <w:p w14:paraId="748FC29B"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779" w:type="dxa"/>
            <w:tcBorders>
              <w:top w:val="nil"/>
              <w:left w:val="nil"/>
              <w:bottom w:val="nil"/>
              <w:right w:val="nil"/>
            </w:tcBorders>
          </w:tcPr>
          <w:p w14:paraId="4A29AA65"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056" w:type="dxa"/>
            <w:tcBorders>
              <w:top w:val="nil"/>
              <w:left w:val="nil"/>
              <w:bottom w:val="nil"/>
              <w:right w:val="nil"/>
            </w:tcBorders>
            <w:vAlign w:val="bottom"/>
          </w:tcPr>
          <w:p w14:paraId="3B7AC8B9" w14:textId="77777777" w:rsidR="00981B5C" w:rsidRPr="005669C0" w:rsidRDefault="00981B5C" w:rsidP="00981B5C">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(0.000)</w:t>
            </w:r>
          </w:p>
        </w:tc>
        <w:tc>
          <w:tcPr>
            <w:tcW w:w="709" w:type="dxa"/>
            <w:tcBorders>
              <w:top w:val="nil"/>
              <w:left w:val="nil"/>
              <w:bottom w:val="nil"/>
              <w:right w:val="nil"/>
            </w:tcBorders>
          </w:tcPr>
          <w:p w14:paraId="7073277D"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0CBECECA"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(0.072)</w:t>
            </w:r>
          </w:p>
        </w:tc>
        <w:tc>
          <w:tcPr>
            <w:tcW w:w="1606" w:type="dxa"/>
            <w:tcBorders>
              <w:top w:val="nil"/>
              <w:left w:val="nil"/>
              <w:bottom w:val="nil"/>
              <w:right w:val="nil"/>
            </w:tcBorders>
          </w:tcPr>
          <w:p w14:paraId="0F0FCFE9"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r>
      <w:tr w:rsidR="005669C0" w:rsidRPr="005669C0" w14:paraId="43B9EF08" w14:textId="77777777" w:rsidTr="00981B5C">
        <w:tc>
          <w:tcPr>
            <w:tcW w:w="2835" w:type="dxa"/>
            <w:tcBorders>
              <w:top w:val="nil"/>
              <w:left w:val="nil"/>
              <w:bottom w:val="nil"/>
              <w:right w:val="nil"/>
            </w:tcBorders>
          </w:tcPr>
          <w:p w14:paraId="7EF42E13" w14:textId="4B53D97A" w:rsidR="00981B5C" w:rsidRPr="005669C0" w:rsidRDefault="00981B5C" w:rsidP="00981B5C">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Log of min. distance to</w:t>
            </w:r>
            <w:r w:rsidR="008D78FB" w:rsidRPr="005669C0">
              <w:rPr>
                <w:rFonts w:ascii="Times New Roman" w:hAnsi="Times New Roman" w:cs="Times New Roman"/>
                <w:color w:val="000000" w:themeColor="text1"/>
                <w:sz w:val="20"/>
                <w:szCs w:val="20"/>
                <w:lang w:val="en-US"/>
              </w:rPr>
              <w:t xml:space="preserve"> </w:t>
            </w:r>
            <w:r w:rsidRPr="005669C0">
              <w:rPr>
                <w:rFonts w:ascii="Times New Roman" w:hAnsi="Times New Roman" w:cs="Times New Roman"/>
                <w:color w:val="000000" w:themeColor="text1"/>
                <w:sz w:val="20"/>
                <w:szCs w:val="20"/>
                <w:lang w:val="en-US"/>
              </w:rPr>
              <w:t>coalfield</w:t>
            </w:r>
          </w:p>
        </w:tc>
        <w:tc>
          <w:tcPr>
            <w:tcW w:w="992" w:type="dxa"/>
            <w:tcBorders>
              <w:top w:val="nil"/>
              <w:left w:val="nil"/>
              <w:bottom w:val="nil"/>
              <w:right w:val="nil"/>
            </w:tcBorders>
          </w:tcPr>
          <w:p w14:paraId="789888CF"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nil"/>
              <w:left w:val="nil"/>
              <w:bottom w:val="nil"/>
              <w:right w:val="nil"/>
            </w:tcBorders>
          </w:tcPr>
          <w:p w14:paraId="0EC55B6C"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0.003</w:t>
            </w:r>
          </w:p>
        </w:tc>
        <w:tc>
          <w:tcPr>
            <w:tcW w:w="1779" w:type="dxa"/>
            <w:tcBorders>
              <w:top w:val="nil"/>
              <w:left w:val="nil"/>
              <w:bottom w:val="nil"/>
              <w:right w:val="nil"/>
            </w:tcBorders>
          </w:tcPr>
          <w:p w14:paraId="4450F934"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-0.017</w:t>
            </w:r>
            <w:r w:rsidRPr="005669C0">
              <w:rPr>
                <w:rFonts w:ascii="Times New Roman" w:hAnsi="Times New Roman" w:cs="Times New Roman"/>
                <w:color w:val="000000" w:themeColor="text1"/>
                <w:sz w:val="20"/>
                <w:szCs w:val="20"/>
                <w:vertAlign w:val="superscript"/>
                <w:lang w:val="en-US"/>
              </w:rPr>
              <w:t>**</w:t>
            </w:r>
          </w:p>
        </w:tc>
        <w:tc>
          <w:tcPr>
            <w:tcW w:w="1056" w:type="dxa"/>
            <w:tcBorders>
              <w:top w:val="nil"/>
              <w:left w:val="nil"/>
              <w:bottom w:val="nil"/>
              <w:right w:val="nil"/>
            </w:tcBorders>
            <w:vAlign w:val="bottom"/>
          </w:tcPr>
          <w:p w14:paraId="717517DB" w14:textId="77777777" w:rsidR="00981B5C" w:rsidRPr="005669C0" w:rsidRDefault="00981B5C" w:rsidP="00981B5C">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0.003</w:t>
            </w:r>
          </w:p>
        </w:tc>
        <w:tc>
          <w:tcPr>
            <w:tcW w:w="709" w:type="dxa"/>
            <w:tcBorders>
              <w:top w:val="nil"/>
              <w:left w:val="nil"/>
              <w:bottom w:val="nil"/>
              <w:right w:val="nil"/>
            </w:tcBorders>
          </w:tcPr>
          <w:p w14:paraId="34210FD7"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73697881"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0.027</w:t>
            </w:r>
            <w:r w:rsidRPr="005669C0">
              <w:rPr>
                <w:rFonts w:ascii="Times New Roman" w:hAnsi="Times New Roman" w:cs="Times New Roman"/>
                <w:color w:val="000000" w:themeColor="text1"/>
                <w:sz w:val="20"/>
                <w:szCs w:val="20"/>
                <w:vertAlign w:val="superscript"/>
                <w:lang w:val="en-US"/>
              </w:rPr>
              <w:t>**</w:t>
            </w:r>
          </w:p>
        </w:tc>
        <w:tc>
          <w:tcPr>
            <w:tcW w:w="1606" w:type="dxa"/>
            <w:tcBorders>
              <w:top w:val="nil"/>
              <w:left w:val="nil"/>
              <w:bottom w:val="nil"/>
              <w:right w:val="nil"/>
            </w:tcBorders>
          </w:tcPr>
          <w:p w14:paraId="3040DF0E" w14:textId="77777777" w:rsidR="00981B5C" w:rsidRPr="005669C0" w:rsidRDefault="00981B5C" w:rsidP="00981B5C">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r>
      <w:tr w:rsidR="005669C0" w:rsidRPr="005669C0" w14:paraId="7D280F8C" w14:textId="77777777" w:rsidTr="00981B5C">
        <w:tc>
          <w:tcPr>
            <w:tcW w:w="2835" w:type="dxa"/>
            <w:tcBorders>
              <w:top w:val="nil"/>
              <w:left w:val="nil"/>
              <w:bottom w:val="nil"/>
              <w:right w:val="nil"/>
            </w:tcBorders>
          </w:tcPr>
          <w:p w14:paraId="4F13E2AB"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48EB8F04"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nil"/>
              <w:left w:val="nil"/>
              <w:bottom w:val="nil"/>
              <w:right w:val="nil"/>
            </w:tcBorders>
          </w:tcPr>
          <w:p w14:paraId="0FDA5E94"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(0.775)</w:t>
            </w:r>
          </w:p>
        </w:tc>
        <w:tc>
          <w:tcPr>
            <w:tcW w:w="1779" w:type="dxa"/>
            <w:tcBorders>
              <w:top w:val="nil"/>
              <w:left w:val="nil"/>
              <w:bottom w:val="nil"/>
              <w:right w:val="nil"/>
            </w:tcBorders>
          </w:tcPr>
          <w:p w14:paraId="476B0A3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(0.037)</w:t>
            </w:r>
          </w:p>
        </w:tc>
        <w:tc>
          <w:tcPr>
            <w:tcW w:w="1056" w:type="dxa"/>
            <w:tcBorders>
              <w:top w:val="nil"/>
              <w:left w:val="nil"/>
              <w:bottom w:val="nil"/>
              <w:right w:val="nil"/>
            </w:tcBorders>
            <w:vAlign w:val="bottom"/>
          </w:tcPr>
          <w:p w14:paraId="7074A205"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(0.776)</w:t>
            </w:r>
          </w:p>
        </w:tc>
        <w:tc>
          <w:tcPr>
            <w:tcW w:w="709" w:type="dxa"/>
            <w:tcBorders>
              <w:top w:val="nil"/>
              <w:left w:val="nil"/>
              <w:bottom w:val="nil"/>
              <w:right w:val="nil"/>
            </w:tcBorders>
          </w:tcPr>
          <w:p w14:paraId="45788E2E"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3CF357F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606" w:type="dxa"/>
            <w:tcBorders>
              <w:top w:val="nil"/>
              <w:left w:val="nil"/>
              <w:bottom w:val="nil"/>
              <w:right w:val="nil"/>
            </w:tcBorders>
          </w:tcPr>
          <w:p w14:paraId="5E83B0F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(0.985)</w:t>
            </w:r>
          </w:p>
        </w:tc>
      </w:tr>
      <w:tr w:rsidR="005669C0" w:rsidRPr="005669C0" w14:paraId="66A2E8E9" w14:textId="77777777" w:rsidTr="00981B5C">
        <w:tc>
          <w:tcPr>
            <w:tcW w:w="2835" w:type="dxa"/>
            <w:tcBorders>
              <w:top w:val="nil"/>
              <w:left w:val="nil"/>
              <w:bottom w:val="nil"/>
              <w:right w:val="nil"/>
            </w:tcBorders>
          </w:tcPr>
          <w:p w14:paraId="04E973AF" w14:textId="7F0012C4" w:rsidR="008D6CFD" w:rsidRPr="005669C0" w:rsidRDefault="00981B5C"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Oats &amp; rye agricultural region</w:t>
            </w:r>
          </w:p>
        </w:tc>
        <w:tc>
          <w:tcPr>
            <w:tcW w:w="992" w:type="dxa"/>
            <w:tcBorders>
              <w:top w:val="nil"/>
              <w:left w:val="nil"/>
              <w:bottom w:val="nil"/>
              <w:right w:val="nil"/>
            </w:tcBorders>
          </w:tcPr>
          <w:p w14:paraId="0B07C3F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nil"/>
              <w:left w:val="nil"/>
              <w:bottom w:val="nil"/>
              <w:right w:val="nil"/>
            </w:tcBorders>
          </w:tcPr>
          <w:p w14:paraId="43F48CF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17D134E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top w:val="nil"/>
              <w:left w:val="nil"/>
              <w:bottom w:val="nil"/>
              <w:right w:val="nil"/>
            </w:tcBorders>
          </w:tcPr>
          <w:p w14:paraId="4FE752D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709" w:type="dxa"/>
            <w:tcBorders>
              <w:top w:val="nil"/>
              <w:left w:val="nil"/>
              <w:bottom w:val="nil"/>
              <w:right w:val="nil"/>
            </w:tcBorders>
          </w:tcPr>
          <w:p w14:paraId="7861E289"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5E3C9934"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0.129</w:t>
            </w:r>
            <w:r w:rsidRPr="005669C0">
              <w:rPr>
                <w:rFonts w:ascii="Times New Roman" w:hAnsi="Times New Roman" w:cs="Times New Roman"/>
                <w:color w:val="000000" w:themeColor="text1"/>
                <w:sz w:val="20"/>
                <w:szCs w:val="20"/>
                <w:vertAlign w:val="superscript"/>
                <w:lang w:val="en-US"/>
              </w:rPr>
              <w:t>**</w:t>
            </w:r>
          </w:p>
        </w:tc>
        <w:tc>
          <w:tcPr>
            <w:tcW w:w="1606" w:type="dxa"/>
            <w:tcBorders>
              <w:top w:val="nil"/>
              <w:left w:val="nil"/>
              <w:bottom w:val="nil"/>
              <w:right w:val="nil"/>
            </w:tcBorders>
          </w:tcPr>
          <w:p w14:paraId="55CE4E69"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06696F3C" w14:textId="77777777" w:rsidTr="00981B5C">
        <w:tc>
          <w:tcPr>
            <w:tcW w:w="2835" w:type="dxa"/>
            <w:tcBorders>
              <w:top w:val="nil"/>
              <w:left w:val="nil"/>
              <w:bottom w:val="single" w:sz="4" w:space="0" w:color="auto"/>
              <w:right w:val="nil"/>
            </w:tcBorders>
          </w:tcPr>
          <w:p w14:paraId="12CE1986"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single" w:sz="4" w:space="0" w:color="auto"/>
              <w:right w:val="nil"/>
            </w:tcBorders>
          </w:tcPr>
          <w:p w14:paraId="07B5EC38"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nil"/>
              <w:left w:val="nil"/>
              <w:bottom w:val="single" w:sz="4" w:space="0" w:color="auto"/>
              <w:right w:val="nil"/>
            </w:tcBorders>
          </w:tcPr>
          <w:p w14:paraId="6933DF3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single" w:sz="4" w:space="0" w:color="auto"/>
              <w:right w:val="nil"/>
            </w:tcBorders>
          </w:tcPr>
          <w:p w14:paraId="0606DD4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top w:val="nil"/>
              <w:left w:val="nil"/>
              <w:bottom w:val="single" w:sz="4" w:space="0" w:color="auto"/>
              <w:right w:val="nil"/>
            </w:tcBorders>
          </w:tcPr>
          <w:p w14:paraId="5064C62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709" w:type="dxa"/>
            <w:tcBorders>
              <w:top w:val="nil"/>
              <w:left w:val="nil"/>
              <w:bottom w:val="single" w:sz="4" w:space="0" w:color="auto"/>
              <w:right w:val="nil"/>
            </w:tcBorders>
          </w:tcPr>
          <w:p w14:paraId="45120D86"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single" w:sz="4" w:space="0" w:color="auto"/>
              <w:right w:val="nil"/>
            </w:tcBorders>
          </w:tcPr>
          <w:p w14:paraId="609D9B3B"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606" w:type="dxa"/>
            <w:tcBorders>
              <w:top w:val="nil"/>
              <w:left w:val="nil"/>
              <w:bottom w:val="single" w:sz="4" w:space="0" w:color="auto"/>
              <w:right w:val="nil"/>
            </w:tcBorders>
          </w:tcPr>
          <w:p w14:paraId="1959003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49C9405B" w14:textId="77777777" w:rsidTr="00981B5C">
        <w:tc>
          <w:tcPr>
            <w:tcW w:w="2835" w:type="dxa"/>
            <w:tcBorders>
              <w:top w:val="single" w:sz="4" w:space="0" w:color="auto"/>
              <w:left w:val="nil"/>
              <w:bottom w:val="nil"/>
              <w:right w:val="nil"/>
            </w:tcBorders>
          </w:tcPr>
          <w:p w14:paraId="15DD07F2"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single" w:sz="4" w:space="0" w:color="auto"/>
              <w:left w:val="nil"/>
              <w:bottom w:val="nil"/>
              <w:right w:val="nil"/>
            </w:tcBorders>
          </w:tcPr>
          <w:p w14:paraId="5B869CC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single" w:sz="4" w:space="0" w:color="auto"/>
              <w:left w:val="nil"/>
              <w:bottom w:val="nil"/>
              <w:right w:val="nil"/>
            </w:tcBorders>
          </w:tcPr>
          <w:p w14:paraId="5638DA7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4" w:space="0" w:color="auto"/>
              <w:left w:val="nil"/>
              <w:bottom w:val="nil"/>
              <w:right w:val="nil"/>
            </w:tcBorders>
          </w:tcPr>
          <w:p w14:paraId="5E225AE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top w:val="single" w:sz="4" w:space="0" w:color="auto"/>
              <w:left w:val="nil"/>
              <w:bottom w:val="nil"/>
              <w:right w:val="nil"/>
            </w:tcBorders>
          </w:tcPr>
          <w:p w14:paraId="67062EE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709" w:type="dxa"/>
            <w:tcBorders>
              <w:top w:val="single" w:sz="4" w:space="0" w:color="auto"/>
              <w:left w:val="nil"/>
              <w:bottom w:val="nil"/>
              <w:right w:val="nil"/>
            </w:tcBorders>
          </w:tcPr>
          <w:p w14:paraId="73432039"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4" w:space="0" w:color="auto"/>
              <w:left w:val="nil"/>
              <w:bottom w:val="nil"/>
              <w:right w:val="nil"/>
            </w:tcBorders>
          </w:tcPr>
          <w:p w14:paraId="71381AA6"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single" w:sz="4" w:space="0" w:color="auto"/>
              <w:left w:val="nil"/>
              <w:bottom w:val="nil"/>
              <w:right w:val="nil"/>
            </w:tcBorders>
          </w:tcPr>
          <w:p w14:paraId="10633A88"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722EEA08" w14:textId="77777777" w:rsidTr="00981B5C">
        <w:tc>
          <w:tcPr>
            <w:tcW w:w="2835" w:type="dxa"/>
            <w:tcBorders>
              <w:top w:val="nil"/>
              <w:left w:val="nil"/>
              <w:right w:val="nil"/>
            </w:tcBorders>
          </w:tcPr>
          <w:p w14:paraId="48B6D1CD"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State Controls</w:t>
            </w:r>
          </w:p>
        </w:tc>
        <w:tc>
          <w:tcPr>
            <w:tcW w:w="992" w:type="dxa"/>
            <w:tcBorders>
              <w:top w:val="nil"/>
              <w:left w:val="nil"/>
              <w:right w:val="nil"/>
            </w:tcBorders>
          </w:tcPr>
          <w:p w14:paraId="289B912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c>
          <w:tcPr>
            <w:tcW w:w="1418" w:type="dxa"/>
            <w:tcBorders>
              <w:top w:val="nil"/>
              <w:left w:val="nil"/>
              <w:right w:val="nil"/>
            </w:tcBorders>
          </w:tcPr>
          <w:p w14:paraId="731C12F4"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1779" w:type="dxa"/>
            <w:tcBorders>
              <w:top w:val="nil"/>
              <w:left w:val="nil"/>
              <w:right w:val="nil"/>
            </w:tcBorders>
          </w:tcPr>
          <w:p w14:paraId="171004AB"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1056" w:type="dxa"/>
            <w:tcBorders>
              <w:top w:val="nil"/>
              <w:left w:val="nil"/>
              <w:right w:val="nil"/>
            </w:tcBorders>
          </w:tcPr>
          <w:p w14:paraId="5C8FC87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709" w:type="dxa"/>
            <w:tcBorders>
              <w:top w:val="nil"/>
              <w:left w:val="nil"/>
              <w:right w:val="nil"/>
            </w:tcBorders>
          </w:tcPr>
          <w:p w14:paraId="130B88B4"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right w:val="nil"/>
            </w:tcBorders>
          </w:tcPr>
          <w:p w14:paraId="3C882FB1"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1606" w:type="dxa"/>
            <w:tcBorders>
              <w:top w:val="nil"/>
              <w:left w:val="nil"/>
              <w:right w:val="nil"/>
            </w:tcBorders>
          </w:tcPr>
          <w:p w14:paraId="4F9A6C0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r>
      <w:tr w:rsidR="005669C0" w:rsidRPr="005669C0" w14:paraId="528588AD" w14:textId="77777777" w:rsidTr="00981B5C">
        <w:tc>
          <w:tcPr>
            <w:tcW w:w="2835" w:type="dxa"/>
            <w:tcBorders>
              <w:top w:val="nil"/>
              <w:left w:val="nil"/>
              <w:right w:val="nil"/>
            </w:tcBorders>
          </w:tcPr>
          <w:p w14:paraId="0CD53C88"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West Germany only</w:t>
            </w:r>
          </w:p>
        </w:tc>
        <w:tc>
          <w:tcPr>
            <w:tcW w:w="992" w:type="dxa"/>
            <w:tcBorders>
              <w:top w:val="nil"/>
              <w:left w:val="nil"/>
              <w:right w:val="nil"/>
            </w:tcBorders>
          </w:tcPr>
          <w:p w14:paraId="6B7FD83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c>
          <w:tcPr>
            <w:tcW w:w="1418" w:type="dxa"/>
            <w:tcBorders>
              <w:top w:val="nil"/>
              <w:left w:val="nil"/>
              <w:right w:val="nil"/>
            </w:tcBorders>
          </w:tcPr>
          <w:p w14:paraId="22959EC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c>
          <w:tcPr>
            <w:tcW w:w="1779" w:type="dxa"/>
            <w:tcBorders>
              <w:top w:val="nil"/>
              <w:left w:val="nil"/>
              <w:right w:val="nil"/>
            </w:tcBorders>
          </w:tcPr>
          <w:p w14:paraId="60F8FD26"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1056" w:type="dxa"/>
            <w:tcBorders>
              <w:top w:val="nil"/>
              <w:left w:val="nil"/>
              <w:right w:val="nil"/>
            </w:tcBorders>
          </w:tcPr>
          <w:p w14:paraId="4B14983C"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Yes</w:t>
            </w:r>
          </w:p>
        </w:tc>
        <w:tc>
          <w:tcPr>
            <w:tcW w:w="709" w:type="dxa"/>
            <w:tcBorders>
              <w:top w:val="nil"/>
              <w:left w:val="nil"/>
              <w:right w:val="nil"/>
            </w:tcBorders>
          </w:tcPr>
          <w:p w14:paraId="7021122E"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right w:val="nil"/>
            </w:tcBorders>
          </w:tcPr>
          <w:p w14:paraId="3FC36D7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c>
          <w:tcPr>
            <w:tcW w:w="1606" w:type="dxa"/>
            <w:tcBorders>
              <w:top w:val="nil"/>
              <w:left w:val="nil"/>
              <w:right w:val="nil"/>
            </w:tcBorders>
          </w:tcPr>
          <w:p w14:paraId="474C3B2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No</w:t>
            </w:r>
          </w:p>
        </w:tc>
      </w:tr>
      <w:tr w:rsidR="005669C0" w:rsidRPr="005669C0" w14:paraId="7748D024" w14:textId="77777777" w:rsidTr="00981B5C">
        <w:tc>
          <w:tcPr>
            <w:tcW w:w="2835" w:type="dxa"/>
            <w:tcBorders>
              <w:left w:val="nil"/>
              <w:bottom w:val="single" w:sz="4" w:space="0" w:color="auto"/>
              <w:right w:val="nil"/>
            </w:tcBorders>
          </w:tcPr>
          <w:p w14:paraId="67D94251"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left w:val="nil"/>
              <w:bottom w:val="single" w:sz="4" w:space="0" w:color="auto"/>
              <w:right w:val="nil"/>
            </w:tcBorders>
          </w:tcPr>
          <w:p w14:paraId="14D205BB"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left w:val="nil"/>
              <w:bottom w:val="single" w:sz="4" w:space="0" w:color="auto"/>
              <w:right w:val="nil"/>
            </w:tcBorders>
          </w:tcPr>
          <w:p w14:paraId="5832846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left w:val="nil"/>
              <w:bottom w:val="single" w:sz="4" w:space="0" w:color="auto"/>
              <w:right w:val="nil"/>
            </w:tcBorders>
          </w:tcPr>
          <w:p w14:paraId="250EBA2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left w:val="nil"/>
              <w:bottom w:val="single" w:sz="4" w:space="0" w:color="auto"/>
              <w:right w:val="nil"/>
            </w:tcBorders>
          </w:tcPr>
          <w:p w14:paraId="4108A71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709" w:type="dxa"/>
            <w:tcBorders>
              <w:left w:val="nil"/>
              <w:bottom w:val="single" w:sz="4" w:space="0" w:color="auto"/>
              <w:right w:val="nil"/>
            </w:tcBorders>
          </w:tcPr>
          <w:p w14:paraId="03FDE76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left w:val="nil"/>
              <w:bottom w:val="single" w:sz="4" w:space="0" w:color="auto"/>
              <w:right w:val="nil"/>
            </w:tcBorders>
          </w:tcPr>
          <w:p w14:paraId="3EA43FE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left w:val="nil"/>
              <w:bottom w:val="single" w:sz="4" w:space="0" w:color="auto"/>
              <w:right w:val="nil"/>
            </w:tcBorders>
          </w:tcPr>
          <w:p w14:paraId="3E344BB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42311046" w14:textId="77777777" w:rsidTr="00981B5C">
        <w:tc>
          <w:tcPr>
            <w:tcW w:w="2835" w:type="dxa"/>
            <w:tcBorders>
              <w:top w:val="single" w:sz="4" w:space="0" w:color="auto"/>
              <w:left w:val="nil"/>
              <w:bottom w:val="nil"/>
              <w:right w:val="nil"/>
            </w:tcBorders>
          </w:tcPr>
          <w:p w14:paraId="3F65E52C"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single" w:sz="4" w:space="0" w:color="auto"/>
              <w:left w:val="nil"/>
              <w:bottom w:val="nil"/>
              <w:right w:val="nil"/>
            </w:tcBorders>
          </w:tcPr>
          <w:p w14:paraId="431598A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single" w:sz="4" w:space="0" w:color="auto"/>
              <w:left w:val="nil"/>
              <w:bottom w:val="nil"/>
              <w:right w:val="nil"/>
            </w:tcBorders>
          </w:tcPr>
          <w:p w14:paraId="2E8D5BE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4" w:space="0" w:color="auto"/>
              <w:left w:val="nil"/>
              <w:bottom w:val="nil"/>
              <w:right w:val="nil"/>
            </w:tcBorders>
          </w:tcPr>
          <w:p w14:paraId="000BEA6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top w:val="single" w:sz="4" w:space="0" w:color="auto"/>
              <w:left w:val="nil"/>
              <w:bottom w:val="nil"/>
              <w:right w:val="nil"/>
            </w:tcBorders>
          </w:tcPr>
          <w:p w14:paraId="642CA62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709" w:type="dxa"/>
            <w:tcBorders>
              <w:top w:val="single" w:sz="4" w:space="0" w:color="auto"/>
              <w:left w:val="nil"/>
              <w:bottom w:val="nil"/>
              <w:right w:val="nil"/>
            </w:tcBorders>
          </w:tcPr>
          <w:p w14:paraId="1FEEB7C8"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4" w:space="0" w:color="auto"/>
              <w:left w:val="nil"/>
              <w:bottom w:val="nil"/>
              <w:right w:val="nil"/>
            </w:tcBorders>
          </w:tcPr>
          <w:p w14:paraId="240D28B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single" w:sz="4" w:space="0" w:color="auto"/>
              <w:left w:val="nil"/>
              <w:bottom w:val="nil"/>
              <w:right w:val="nil"/>
            </w:tcBorders>
          </w:tcPr>
          <w:p w14:paraId="27DF724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3CAAACCC" w14:textId="77777777" w:rsidTr="00981B5C">
        <w:tc>
          <w:tcPr>
            <w:tcW w:w="2835" w:type="dxa"/>
            <w:tcBorders>
              <w:top w:val="nil"/>
              <w:left w:val="nil"/>
              <w:bottom w:val="nil"/>
              <w:right w:val="nil"/>
            </w:tcBorders>
          </w:tcPr>
          <w:p w14:paraId="6F4A2385" w14:textId="662C8AAB" w:rsidR="008D6CFD" w:rsidRPr="005669C0" w:rsidRDefault="00373DE9"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Constant</w:t>
            </w:r>
          </w:p>
        </w:tc>
        <w:tc>
          <w:tcPr>
            <w:tcW w:w="992" w:type="dxa"/>
            <w:tcBorders>
              <w:top w:val="nil"/>
              <w:left w:val="nil"/>
              <w:bottom w:val="nil"/>
              <w:right w:val="nil"/>
            </w:tcBorders>
          </w:tcPr>
          <w:p w14:paraId="0A419A3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3.998</w:t>
            </w:r>
            <w:r w:rsidRPr="005669C0">
              <w:rPr>
                <w:rFonts w:ascii="Times New Roman" w:hAnsi="Times New Roman" w:cs="Times New Roman"/>
                <w:color w:val="000000" w:themeColor="text1"/>
                <w:sz w:val="20"/>
                <w:szCs w:val="20"/>
                <w:vertAlign w:val="superscript"/>
                <w:lang w:val="en-US"/>
              </w:rPr>
              <w:t>**</w:t>
            </w:r>
          </w:p>
        </w:tc>
        <w:tc>
          <w:tcPr>
            <w:tcW w:w="1418" w:type="dxa"/>
            <w:tcBorders>
              <w:top w:val="nil"/>
              <w:left w:val="nil"/>
              <w:bottom w:val="nil"/>
              <w:right w:val="nil"/>
            </w:tcBorders>
          </w:tcPr>
          <w:p w14:paraId="11C5A48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3.486</w:t>
            </w:r>
            <w:r w:rsidRPr="005669C0">
              <w:rPr>
                <w:rFonts w:ascii="Times New Roman" w:hAnsi="Times New Roman" w:cs="Times New Roman"/>
                <w:color w:val="000000" w:themeColor="text1"/>
                <w:sz w:val="20"/>
                <w:szCs w:val="20"/>
                <w:vertAlign w:val="superscript"/>
                <w:lang w:val="en-US"/>
              </w:rPr>
              <w:t>**</w:t>
            </w:r>
          </w:p>
        </w:tc>
        <w:tc>
          <w:tcPr>
            <w:tcW w:w="1779" w:type="dxa"/>
            <w:tcBorders>
              <w:top w:val="nil"/>
              <w:left w:val="nil"/>
              <w:bottom w:val="nil"/>
              <w:right w:val="nil"/>
            </w:tcBorders>
          </w:tcPr>
          <w:p w14:paraId="66453DC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3.352</w:t>
            </w:r>
            <w:r w:rsidRPr="005669C0">
              <w:rPr>
                <w:rFonts w:ascii="Times New Roman" w:hAnsi="Times New Roman" w:cs="Times New Roman"/>
                <w:color w:val="000000" w:themeColor="text1"/>
                <w:sz w:val="20"/>
                <w:szCs w:val="20"/>
                <w:vertAlign w:val="superscript"/>
                <w:lang w:val="en-US"/>
              </w:rPr>
              <w:t>**</w:t>
            </w:r>
          </w:p>
        </w:tc>
        <w:tc>
          <w:tcPr>
            <w:tcW w:w="1056" w:type="dxa"/>
            <w:tcBorders>
              <w:top w:val="nil"/>
              <w:left w:val="nil"/>
              <w:bottom w:val="nil"/>
              <w:right w:val="nil"/>
            </w:tcBorders>
            <w:vAlign w:val="bottom"/>
          </w:tcPr>
          <w:p w14:paraId="09611095"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3.491**</w:t>
            </w:r>
          </w:p>
        </w:tc>
        <w:tc>
          <w:tcPr>
            <w:tcW w:w="709" w:type="dxa"/>
            <w:tcBorders>
              <w:top w:val="nil"/>
              <w:left w:val="nil"/>
              <w:bottom w:val="nil"/>
              <w:right w:val="nil"/>
            </w:tcBorders>
          </w:tcPr>
          <w:p w14:paraId="6BC5EA8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22C4664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2.436</w:t>
            </w:r>
            <w:r w:rsidRPr="005669C0">
              <w:rPr>
                <w:rFonts w:ascii="Times New Roman" w:hAnsi="Times New Roman" w:cs="Times New Roman"/>
                <w:color w:val="000000" w:themeColor="text1"/>
                <w:sz w:val="20"/>
                <w:szCs w:val="20"/>
                <w:vertAlign w:val="superscript"/>
                <w:lang w:val="en-US"/>
              </w:rPr>
              <w:t>**</w:t>
            </w:r>
          </w:p>
        </w:tc>
        <w:tc>
          <w:tcPr>
            <w:tcW w:w="1606" w:type="dxa"/>
            <w:tcBorders>
              <w:top w:val="nil"/>
              <w:left w:val="nil"/>
              <w:bottom w:val="nil"/>
              <w:right w:val="nil"/>
            </w:tcBorders>
          </w:tcPr>
          <w:p w14:paraId="6393EAFC"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vertAlign w:val="superscript"/>
                <w:lang w:val="en-US"/>
              </w:rPr>
            </w:pPr>
            <w:r w:rsidRPr="005669C0">
              <w:rPr>
                <w:rFonts w:ascii="Times New Roman" w:hAnsi="Times New Roman" w:cs="Times New Roman"/>
                <w:color w:val="000000" w:themeColor="text1"/>
                <w:sz w:val="20"/>
                <w:szCs w:val="20"/>
                <w:lang w:val="en-US"/>
              </w:rPr>
              <w:t>3.423</w:t>
            </w:r>
            <w:r w:rsidRPr="005669C0">
              <w:rPr>
                <w:rFonts w:ascii="Times New Roman" w:hAnsi="Times New Roman" w:cs="Times New Roman"/>
                <w:color w:val="000000" w:themeColor="text1"/>
                <w:sz w:val="20"/>
                <w:szCs w:val="20"/>
                <w:vertAlign w:val="superscript"/>
                <w:lang w:val="en-US"/>
              </w:rPr>
              <w:t>***</w:t>
            </w:r>
          </w:p>
        </w:tc>
      </w:tr>
      <w:tr w:rsidR="005669C0" w:rsidRPr="005669C0" w14:paraId="1D44C8FD" w14:textId="77777777" w:rsidTr="00981B5C">
        <w:tc>
          <w:tcPr>
            <w:tcW w:w="2835" w:type="dxa"/>
            <w:tcBorders>
              <w:top w:val="nil"/>
              <w:left w:val="nil"/>
              <w:bottom w:val="nil"/>
              <w:right w:val="nil"/>
            </w:tcBorders>
          </w:tcPr>
          <w:p w14:paraId="7AB3F37C"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6490D308"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418" w:type="dxa"/>
            <w:tcBorders>
              <w:top w:val="nil"/>
              <w:left w:val="nil"/>
              <w:bottom w:val="nil"/>
              <w:right w:val="nil"/>
            </w:tcBorders>
          </w:tcPr>
          <w:p w14:paraId="22FCC4D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779" w:type="dxa"/>
            <w:tcBorders>
              <w:top w:val="nil"/>
              <w:left w:val="nil"/>
              <w:bottom w:val="nil"/>
              <w:right w:val="nil"/>
            </w:tcBorders>
          </w:tcPr>
          <w:p w14:paraId="5617DA9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056" w:type="dxa"/>
            <w:tcBorders>
              <w:top w:val="nil"/>
              <w:left w:val="nil"/>
              <w:bottom w:val="nil"/>
              <w:right w:val="nil"/>
            </w:tcBorders>
            <w:vAlign w:val="bottom"/>
          </w:tcPr>
          <w:p w14:paraId="6C28FFE8"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(0.000)</w:t>
            </w:r>
          </w:p>
        </w:tc>
        <w:tc>
          <w:tcPr>
            <w:tcW w:w="709" w:type="dxa"/>
            <w:tcBorders>
              <w:top w:val="nil"/>
              <w:left w:val="nil"/>
              <w:bottom w:val="nil"/>
              <w:right w:val="nil"/>
            </w:tcBorders>
          </w:tcPr>
          <w:p w14:paraId="7BEE648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0394B6C4"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c>
          <w:tcPr>
            <w:tcW w:w="1606" w:type="dxa"/>
            <w:tcBorders>
              <w:top w:val="nil"/>
              <w:left w:val="nil"/>
              <w:bottom w:val="nil"/>
              <w:right w:val="nil"/>
            </w:tcBorders>
          </w:tcPr>
          <w:p w14:paraId="7B34379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(0.000)</w:t>
            </w:r>
          </w:p>
        </w:tc>
      </w:tr>
      <w:tr w:rsidR="005669C0" w:rsidRPr="005669C0" w14:paraId="3E4DF795" w14:textId="77777777" w:rsidTr="00981B5C">
        <w:tc>
          <w:tcPr>
            <w:tcW w:w="2835" w:type="dxa"/>
            <w:tcBorders>
              <w:top w:val="single" w:sz="4" w:space="0" w:color="auto"/>
              <w:left w:val="nil"/>
              <w:bottom w:val="nil"/>
              <w:right w:val="nil"/>
            </w:tcBorders>
          </w:tcPr>
          <w:p w14:paraId="72DF4994"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W</w:t>
            </w:r>
          </w:p>
        </w:tc>
        <w:tc>
          <w:tcPr>
            <w:tcW w:w="992" w:type="dxa"/>
            <w:tcBorders>
              <w:top w:val="single" w:sz="4" w:space="0" w:color="auto"/>
              <w:left w:val="nil"/>
              <w:bottom w:val="nil"/>
              <w:right w:val="nil"/>
            </w:tcBorders>
          </w:tcPr>
          <w:p w14:paraId="7B16B164"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single" w:sz="4" w:space="0" w:color="auto"/>
              <w:left w:val="nil"/>
              <w:bottom w:val="nil"/>
              <w:right w:val="nil"/>
            </w:tcBorders>
          </w:tcPr>
          <w:p w14:paraId="30A048A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4" w:space="0" w:color="auto"/>
              <w:left w:val="nil"/>
              <w:bottom w:val="nil"/>
              <w:right w:val="nil"/>
            </w:tcBorders>
          </w:tcPr>
          <w:p w14:paraId="100F39B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top w:val="single" w:sz="4" w:space="0" w:color="auto"/>
              <w:left w:val="nil"/>
              <w:bottom w:val="nil"/>
              <w:right w:val="nil"/>
            </w:tcBorders>
          </w:tcPr>
          <w:p w14:paraId="332599D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709" w:type="dxa"/>
            <w:tcBorders>
              <w:top w:val="single" w:sz="4" w:space="0" w:color="auto"/>
              <w:left w:val="nil"/>
              <w:bottom w:val="nil"/>
              <w:right w:val="nil"/>
            </w:tcBorders>
          </w:tcPr>
          <w:p w14:paraId="448B92B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4" w:space="0" w:color="auto"/>
              <w:left w:val="nil"/>
              <w:bottom w:val="nil"/>
              <w:right w:val="nil"/>
            </w:tcBorders>
          </w:tcPr>
          <w:p w14:paraId="39884681"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single" w:sz="4" w:space="0" w:color="auto"/>
              <w:left w:val="nil"/>
              <w:bottom w:val="nil"/>
              <w:right w:val="nil"/>
            </w:tcBorders>
          </w:tcPr>
          <w:p w14:paraId="3C059C6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31284B8C" w14:textId="77777777" w:rsidTr="00981B5C">
        <w:tc>
          <w:tcPr>
            <w:tcW w:w="2835" w:type="dxa"/>
            <w:tcBorders>
              <w:top w:val="nil"/>
              <w:left w:val="nil"/>
              <w:bottom w:val="nil"/>
              <w:right w:val="nil"/>
            </w:tcBorders>
          </w:tcPr>
          <w:p w14:paraId="501FD2A3" w14:textId="01E71CCB" w:rsidR="008D6CFD" w:rsidRPr="005669C0" w:rsidRDefault="00373DE9"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Log of crafts density, 1904</w:t>
            </w:r>
          </w:p>
        </w:tc>
        <w:tc>
          <w:tcPr>
            <w:tcW w:w="992" w:type="dxa"/>
            <w:tcBorders>
              <w:top w:val="nil"/>
              <w:left w:val="nil"/>
              <w:bottom w:val="nil"/>
              <w:right w:val="nil"/>
            </w:tcBorders>
          </w:tcPr>
          <w:p w14:paraId="6FE0AA4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nil"/>
              <w:left w:val="nil"/>
              <w:bottom w:val="nil"/>
              <w:right w:val="nil"/>
            </w:tcBorders>
          </w:tcPr>
          <w:p w14:paraId="18F24C2D"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22612C19"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top w:val="nil"/>
              <w:left w:val="nil"/>
              <w:bottom w:val="nil"/>
              <w:right w:val="nil"/>
            </w:tcBorders>
            <w:vAlign w:val="bottom"/>
          </w:tcPr>
          <w:p w14:paraId="04E57515"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0.03</w:t>
            </w:r>
          </w:p>
        </w:tc>
        <w:tc>
          <w:tcPr>
            <w:tcW w:w="709" w:type="dxa"/>
            <w:tcBorders>
              <w:top w:val="nil"/>
              <w:left w:val="nil"/>
              <w:bottom w:val="nil"/>
              <w:right w:val="nil"/>
            </w:tcBorders>
          </w:tcPr>
          <w:p w14:paraId="71C94A5E"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5236EAA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nil"/>
              <w:left w:val="nil"/>
              <w:bottom w:val="nil"/>
              <w:right w:val="nil"/>
            </w:tcBorders>
          </w:tcPr>
          <w:p w14:paraId="1FD45E09"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2E86E54D" w14:textId="77777777" w:rsidTr="00981B5C">
        <w:tc>
          <w:tcPr>
            <w:tcW w:w="2835" w:type="dxa"/>
            <w:tcBorders>
              <w:top w:val="nil"/>
              <w:left w:val="nil"/>
              <w:bottom w:val="nil"/>
              <w:right w:val="nil"/>
            </w:tcBorders>
          </w:tcPr>
          <w:p w14:paraId="71E71040"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486751A6"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418" w:type="dxa"/>
            <w:tcBorders>
              <w:top w:val="nil"/>
              <w:left w:val="nil"/>
              <w:bottom w:val="nil"/>
              <w:right w:val="nil"/>
            </w:tcBorders>
          </w:tcPr>
          <w:p w14:paraId="3EB4247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1FE70CC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056" w:type="dxa"/>
            <w:tcBorders>
              <w:top w:val="nil"/>
              <w:left w:val="nil"/>
              <w:bottom w:val="nil"/>
              <w:right w:val="nil"/>
            </w:tcBorders>
            <w:vAlign w:val="bottom"/>
          </w:tcPr>
          <w:p w14:paraId="7DE1B5DB"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 xml:space="preserve">(0.914)  </w:t>
            </w:r>
          </w:p>
        </w:tc>
        <w:tc>
          <w:tcPr>
            <w:tcW w:w="709" w:type="dxa"/>
            <w:tcBorders>
              <w:top w:val="nil"/>
              <w:left w:val="nil"/>
              <w:bottom w:val="nil"/>
              <w:right w:val="nil"/>
            </w:tcBorders>
          </w:tcPr>
          <w:p w14:paraId="570AA006"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4DA9DD9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nil"/>
              <w:left w:val="nil"/>
              <w:bottom w:val="nil"/>
              <w:right w:val="nil"/>
            </w:tcBorders>
          </w:tcPr>
          <w:p w14:paraId="08A7F5A1"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r>
      <w:tr w:rsidR="005669C0" w:rsidRPr="005669C0" w14:paraId="6310F04A" w14:textId="77777777" w:rsidTr="00981B5C">
        <w:tc>
          <w:tcPr>
            <w:tcW w:w="2835" w:type="dxa"/>
            <w:tcBorders>
              <w:top w:val="nil"/>
              <w:left w:val="nil"/>
              <w:bottom w:val="nil"/>
              <w:right w:val="nil"/>
            </w:tcBorders>
          </w:tcPr>
          <w:p w14:paraId="08177D37" w14:textId="06B5E928" w:rsidR="008D6CFD" w:rsidRPr="005669C0" w:rsidRDefault="00373DE9"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Log of crafts density, 2013</w:t>
            </w:r>
          </w:p>
        </w:tc>
        <w:tc>
          <w:tcPr>
            <w:tcW w:w="992" w:type="dxa"/>
            <w:tcBorders>
              <w:top w:val="nil"/>
              <w:left w:val="nil"/>
              <w:bottom w:val="nil"/>
              <w:right w:val="nil"/>
            </w:tcBorders>
          </w:tcPr>
          <w:p w14:paraId="082B49F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-0.132</w:t>
            </w:r>
            <w:r w:rsidRPr="005669C0">
              <w:rPr>
                <w:rFonts w:ascii="Times New Roman" w:hAnsi="Times New Roman" w:cs="Times New Roman"/>
                <w:color w:val="000000" w:themeColor="text1"/>
                <w:sz w:val="20"/>
                <w:szCs w:val="20"/>
                <w:vertAlign w:val="superscript"/>
                <w:lang w:val="en-US"/>
              </w:rPr>
              <w:t>**</w:t>
            </w:r>
          </w:p>
        </w:tc>
        <w:tc>
          <w:tcPr>
            <w:tcW w:w="1418" w:type="dxa"/>
            <w:tcBorders>
              <w:top w:val="nil"/>
              <w:left w:val="nil"/>
              <w:bottom w:val="nil"/>
              <w:right w:val="nil"/>
            </w:tcBorders>
          </w:tcPr>
          <w:p w14:paraId="7FC1A8A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-0.077</w:t>
            </w:r>
            <w:r w:rsidRPr="005669C0">
              <w:rPr>
                <w:rFonts w:ascii="Times New Roman" w:hAnsi="Times New Roman" w:cs="Times New Roman"/>
                <w:color w:val="000000" w:themeColor="text1"/>
                <w:sz w:val="20"/>
                <w:szCs w:val="20"/>
                <w:vertAlign w:val="superscript"/>
                <w:lang w:val="en-US"/>
              </w:rPr>
              <w:t>*</w:t>
            </w:r>
          </w:p>
        </w:tc>
        <w:tc>
          <w:tcPr>
            <w:tcW w:w="1779" w:type="dxa"/>
            <w:tcBorders>
              <w:top w:val="nil"/>
              <w:left w:val="nil"/>
              <w:bottom w:val="nil"/>
              <w:right w:val="nil"/>
            </w:tcBorders>
          </w:tcPr>
          <w:p w14:paraId="436EF3CB"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0.023</w:t>
            </w:r>
          </w:p>
        </w:tc>
        <w:tc>
          <w:tcPr>
            <w:tcW w:w="1056" w:type="dxa"/>
            <w:tcBorders>
              <w:top w:val="nil"/>
              <w:left w:val="nil"/>
              <w:bottom w:val="nil"/>
              <w:right w:val="nil"/>
            </w:tcBorders>
            <w:vAlign w:val="bottom"/>
          </w:tcPr>
          <w:p w14:paraId="128B7B5B"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-0.093</w:t>
            </w:r>
          </w:p>
        </w:tc>
        <w:tc>
          <w:tcPr>
            <w:tcW w:w="709" w:type="dxa"/>
            <w:tcBorders>
              <w:top w:val="nil"/>
              <w:left w:val="nil"/>
              <w:bottom w:val="nil"/>
              <w:right w:val="nil"/>
            </w:tcBorders>
          </w:tcPr>
          <w:p w14:paraId="0C0805E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2AD789CC"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nil"/>
              <w:left w:val="nil"/>
              <w:bottom w:val="nil"/>
              <w:right w:val="nil"/>
            </w:tcBorders>
          </w:tcPr>
          <w:p w14:paraId="29CE1BE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-.0811</w:t>
            </w:r>
            <w:r w:rsidRPr="005669C0">
              <w:rPr>
                <w:rFonts w:ascii="Times New Roman" w:hAnsi="Times New Roman" w:cs="Times New Roman"/>
                <w:color w:val="000000" w:themeColor="text1"/>
                <w:sz w:val="20"/>
                <w:szCs w:val="20"/>
                <w:vertAlign w:val="superscript"/>
                <w:lang w:val="en-US"/>
              </w:rPr>
              <w:t>*</w:t>
            </w:r>
          </w:p>
        </w:tc>
      </w:tr>
      <w:tr w:rsidR="005669C0" w:rsidRPr="005669C0" w14:paraId="789754C7" w14:textId="77777777" w:rsidTr="00981B5C">
        <w:tc>
          <w:tcPr>
            <w:tcW w:w="2835" w:type="dxa"/>
            <w:tcBorders>
              <w:top w:val="nil"/>
              <w:left w:val="nil"/>
              <w:bottom w:val="nil"/>
              <w:right w:val="nil"/>
            </w:tcBorders>
          </w:tcPr>
          <w:p w14:paraId="1BDF2765"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5AF6FF5E"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(0.009)</w:t>
            </w:r>
          </w:p>
        </w:tc>
        <w:tc>
          <w:tcPr>
            <w:tcW w:w="1418" w:type="dxa"/>
            <w:tcBorders>
              <w:top w:val="nil"/>
              <w:left w:val="nil"/>
              <w:bottom w:val="nil"/>
              <w:right w:val="nil"/>
            </w:tcBorders>
          </w:tcPr>
          <w:p w14:paraId="50AFA36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(0.098)</w:t>
            </w:r>
          </w:p>
        </w:tc>
        <w:tc>
          <w:tcPr>
            <w:tcW w:w="1779" w:type="dxa"/>
            <w:tcBorders>
              <w:top w:val="nil"/>
              <w:left w:val="nil"/>
              <w:bottom w:val="nil"/>
              <w:right w:val="nil"/>
            </w:tcBorders>
          </w:tcPr>
          <w:p w14:paraId="7D1C494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(0.620)</w:t>
            </w:r>
          </w:p>
        </w:tc>
        <w:tc>
          <w:tcPr>
            <w:tcW w:w="1056" w:type="dxa"/>
            <w:tcBorders>
              <w:top w:val="nil"/>
              <w:left w:val="nil"/>
              <w:bottom w:val="nil"/>
              <w:right w:val="nil"/>
            </w:tcBorders>
            <w:vAlign w:val="bottom"/>
          </w:tcPr>
          <w:p w14:paraId="41335493"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(0.550)</w:t>
            </w:r>
          </w:p>
        </w:tc>
        <w:tc>
          <w:tcPr>
            <w:tcW w:w="709" w:type="dxa"/>
            <w:tcBorders>
              <w:top w:val="nil"/>
              <w:left w:val="nil"/>
              <w:bottom w:val="nil"/>
              <w:right w:val="nil"/>
            </w:tcBorders>
          </w:tcPr>
          <w:p w14:paraId="69405EF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6587580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nil"/>
              <w:left w:val="nil"/>
              <w:bottom w:val="nil"/>
              <w:right w:val="nil"/>
            </w:tcBorders>
          </w:tcPr>
          <w:p w14:paraId="144A11BE"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0.088</w:t>
            </w:r>
          </w:p>
        </w:tc>
      </w:tr>
      <w:tr w:rsidR="005669C0" w:rsidRPr="005669C0" w14:paraId="5DA16326" w14:textId="77777777" w:rsidTr="00981B5C">
        <w:tc>
          <w:tcPr>
            <w:tcW w:w="2835" w:type="dxa"/>
            <w:tcBorders>
              <w:top w:val="nil"/>
              <w:left w:val="nil"/>
              <w:bottom w:val="nil"/>
              <w:right w:val="nil"/>
            </w:tcBorders>
          </w:tcPr>
          <w:p w14:paraId="609C3D51" w14:textId="5C9855B6" w:rsidR="008D6CFD" w:rsidRPr="005669C0" w:rsidRDefault="00373DE9"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Error term</w:t>
            </w:r>
          </w:p>
        </w:tc>
        <w:tc>
          <w:tcPr>
            <w:tcW w:w="992" w:type="dxa"/>
            <w:tcBorders>
              <w:top w:val="nil"/>
              <w:left w:val="nil"/>
              <w:bottom w:val="nil"/>
              <w:right w:val="nil"/>
            </w:tcBorders>
          </w:tcPr>
          <w:p w14:paraId="64E94356"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0.744</w:t>
            </w:r>
            <w:r w:rsidRPr="005669C0">
              <w:rPr>
                <w:rFonts w:ascii="Times New Roman" w:hAnsi="Times New Roman" w:cs="Times New Roman"/>
                <w:color w:val="000000" w:themeColor="text1"/>
                <w:sz w:val="20"/>
                <w:szCs w:val="20"/>
                <w:vertAlign w:val="superscript"/>
                <w:lang w:val="en-US"/>
              </w:rPr>
              <w:t>**</w:t>
            </w:r>
          </w:p>
        </w:tc>
        <w:tc>
          <w:tcPr>
            <w:tcW w:w="1418" w:type="dxa"/>
            <w:tcBorders>
              <w:top w:val="nil"/>
              <w:left w:val="nil"/>
              <w:bottom w:val="nil"/>
              <w:right w:val="nil"/>
            </w:tcBorders>
          </w:tcPr>
          <w:p w14:paraId="63C91E3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0.740</w:t>
            </w:r>
            <w:r w:rsidRPr="005669C0">
              <w:rPr>
                <w:rFonts w:ascii="Times New Roman" w:hAnsi="Times New Roman" w:cs="Times New Roman"/>
                <w:color w:val="000000" w:themeColor="text1"/>
                <w:sz w:val="20"/>
                <w:szCs w:val="20"/>
                <w:vertAlign w:val="superscript"/>
                <w:lang w:val="en-US"/>
              </w:rPr>
              <w:t>**</w:t>
            </w:r>
          </w:p>
        </w:tc>
        <w:tc>
          <w:tcPr>
            <w:tcW w:w="1779" w:type="dxa"/>
            <w:tcBorders>
              <w:top w:val="nil"/>
              <w:left w:val="nil"/>
              <w:bottom w:val="nil"/>
              <w:right w:val="nil"/>
            </w:tcBorders>
          </w:tcPr>
          <w:p w14:paraId="359849D8"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0.692</w:t>
            </w:r>
            <w:r w:rsidRPr="005669C0">
              <w:rPr>
                <w:rFonts w:ascii="Times New Roman" w:hAnsi="Times New Roman" w:cs="Times New Roman"/>
                <w:color w:val="000000" w:themeColor="text1"/>
                <w:sz w:val="20"/>
                <w:szCs w:val="20"/>
                <w:vertAlign w:val="superscript"/>
                <w:lang w:val="en-US"/>
              </w:rPr>
              <w:t>**</w:t>
            </w:r>
          </w:p>
        </w:tc>
        <w:tc>
          <w:tcPr>
            <w:tcW w:w="1056" w:type="dxa"/>
            <w:tcBorders>
              <w:top w:val="nil"/>
              <w:left w:val="nil"/>
              <w:bottom w:val="nil"/>
              <w:right w:val="nil"/>
            </w:tcBorders>
            <w:vAlign w:val="bottom"/>
          </w:tcPr>
          <w:p w14:paraId="2E55A99A"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0.742**</w:t>
            </w:r>
          </w:p>
        </w:tc>
        <w:tc>
          <w:tcPr>
            <w:tcW w:w="709" w:type="dxa"/>
            <w:tcBorders>
              <w:top w:val="nil"/>
              <w:left w:val="nil"/>
              <w:bottom w:val="nil"/>
              <w:right w:val="nil"/>
            </w:tcBorders>
          </w:tcPr>
          <w:p w14:paraId="2758536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0283B9A9"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nil"/>
              <w:left w:val="nil"/>
              <w:bottom w:val="nil"/>
              <w:right w:val="nil"/>
            </w:tcBorders>
          </w:tcPr>
          <w:p w14:paraId="127640D2"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4.264</w:t>
            </w:r>
            <w:r w:rsidRPr="005669C0">
              <w:rPr>
                <w:rFonts w:ascii="Times New Roman" w:hAnsi="Times New Roman" w:cs="Times New Roman"/>
                <w:color w:val="000000" w:themeColor="text1"/>
                <w:sz w:val="20"/>
                <w:szCs w:val="20"/>
                <w:vertAlign w:val="superscript"/>
                <w:lang w:val="en-US"/>
              </w:rPr>
              <w:t>***</w:t>
            </w:r>
          </w:p>
        </w:tc>
      </w:tr>
      <w:tr w:rsidR="005669C0" w:rsidRPr="005669C0" w14:paraId="72030CA4" w14:textId="77777777" w:rsidTr="00981B5C">
        <w:tc>
          <w:tcPr>
            <w:tcW w:w="2835" w:type="dxa"/>
            <w:tcBorders>
              <w:top w:val="nil"/>
              <w:left w:val="nil"/>
              <w:bottom w:val="nil"/>
              <w:right w:val="nil"/>
            </w:tcBorders>
          </w:tcPr>
          <w:p w14:paraId="136595C1"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tc>
        <w:tc>
          <w:tcPr>
            <w:tcW w:w="992" w:type="dxa"/>
            <w:tcBorders>
              <w:top w:val="nil"/>
              <w:left w:val="nil"/>
              <w:bottom w:val="nil"/>
              <w:right w:val="nil"/>
            </w:tcBorders>
          </w:tcPr>
          <w:p w14:paraId="3B2EC4A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(0.004)</w:t>
            </w:r>
          </w:p>
        </w:tc>
        <w:tc>
          <w:tcPr>
            <w:tcW w:w="1418" w:type="dxa"/>
            <w:tcBorders>
              <w:top w:val="nil"/>
              <w:left w:val="nil"/>
              <w:bottom w:val="nil"/>
              <w:right w:val="nil"/>
            </w:tcBorders>
          </w:tcPr>
          <w:p w14:paraId="0C3A6B8C"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(0.005)</w:t>
            </w:r>
          </w:p>
        </w:tc>
        <w:tc>
          <w:tcPr>
            <w:tcW w:w="1779" w:type="dxa"/>
            <w:tcBorders>
              <w:top w:val="nil"/>
              <w:left w:val="nil"/>
              <w:bottom w:val="nil"/>
              <w:right w:val="nil"/>
            </w:tcBorders>
          </w:tcPr>
          <w:p w14:paraId="383C948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(0.025)</w:t>
            </w:r>
          </w:p>
        </w:tc>
        <w:tc>
          <w:tcPr>
            <w:tcW w:w="1056" w:type="dxa"/>
            <w:tcBorders>
              <w:top w:val="nil"/>
              <w:left w:val="nil"/>
              <w:bottom w:val="nil"/>
              <w:right w:val="nil"/>
            </w:tcBorders>
            <w:vAlign w:val="bottom"/>
          </w:tcPr>
          <w:p w14:paraId="071AE181" w14:textId="77777777" w:rsidR="008D6CFD" w:rsidRPr="005669C0" w:rsidRDefault="008D6CFD" w:rsidP="00D708CB">
            <w:pPr>
              <w:spacing w:after="0" w:line="240" w:lineRule="auto"/>
              <w:jc w:val="center"/>
              <w:rPr>
                <w:rFonts w:ascii="Times New Roman" w:hAnsi="Times New Roman" w:cs="Times New Roman"/>
                <w:color w:val="000000" w:themeColor="text1"/>
                <w:sz w:val="20"/>
              </w:rPr>
            </w:pPr>
            <w:r w:rsidRPr="005669C0">
              <w:rPr>
                <w:rFonts w:ascii="Times New Roman" w:hAnsi="Times New Roman" w:cs="Times New Roman"/>
                <w:color w:val="000000" w:themeColor="text1"/>
                <w:sz w:val="20"/>
              </w:rPr>
              <w:t>(0.005)</w:t>
            </w:r>
          </w:p>
        </w:tc>
        <w:tc>
          <w:tcPr>
            <w:tcW w:w="709" w:type="dxa"/>
            <w:tcBorders>
              <w:top w:val="nil"/>
              <w:left w:val="nil"/>
              <w:bottom w:val="nil"/>
              <w:right w:val="nil"/>
            </w:tcBorders>
          </w:tcPr>
          <w:p w14:paraId="2D49B8E7"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nil"/>
              <w:right w:val="nil"/>
            </w:tcBorders>
          </w:tcPr>
          <w:p w14:paraId="004741C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606" w:type="dxa"/>
            <w:tcBorders>
              <w:top w:val="nil"/>
              <w:left w:val="nil"/>
              <w:bottom w:val="nil"/>
              <w:right w:val="nil"/>
            </w:tcBorders>
          </w:tcPr>
          <w:p w14:paraId="48B20F5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0.004</w:t>
            </w:r>
          </w:p>
        </w:tc>
      </w:tr>
      <w:tr w:rsidR="005669C0" w:rsidRPr="005669C0" w14:paraId="56944052" w14:textId="77777777" w:rsidTr="00981B5C">
        <w:tc>
          <w:tcPr>
            <w:tcW w:w="2835" w:type="dxa"/>
            <w:tcBorders>
              <w:top w:val="single" w:sz="4" w:space="0" w:color="auto"/>
              <w:left w:val="nil"/>
              <w:bottom w:val="nil"/>
              <w:right w:val="nil"/>
            </w:tcBorders>
          </w:tcPr>
          <w:p w14:paraId="7A08D2DB"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i/>
                <w:iCs/>
                <w:color w:val="000000" w:themeColor="text1"/>
                <w:sz w:val="20"/>
                <w:szCs w:val="20"/>
                <w:lang w:val="en-US"/>
              </w:rPr>
              <w:t>N</w:t>
            </w:r>
          </w:p>
        </w:tc>
        <w:tc>
          <w:tcPr>
            <w:tcW w:w="992" w:type="dxa"/>
            <w:tcBorders>
              <w:top w:val="single" w:sz="4" w:space="0" w:color="auto"/>
              <w:left w:val="nil"/>
              <w:bottom w:val="nil"/>
              <w:right w:val="nil"/>
            </w:tcBorders>
          </w:tcPr>
          <w:p w14:paraId="3F8E0F5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1418" w:type="dxa"/>
            <w:tcBorders>
              <w:top w:val="single" w:sz="4" w:space="0" w:color="auto"/>
              <w:left w:val="nil"/>
              <w:bottom w:val="nil"/>
              <w:right w:val="nil"/>
            </w:tcBorders>
          </w:tcPr>
          <w:p w14:paraId="47EEAF0E"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1779" w:type="dxa"/>
            <w:tcBorders>
              <w:top w:val="single" w:sz="4" w:space="0" w:color="auto"/>
              <w:left w:val="nil"/>
              <w:bottom w:val="nil"/>
              <w:right w:val="nil"/>
            </w:tcBorders>
          </w:tcPr>
          <w:p w14:paraId="2ABE860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116</w:t>
            </w:r>
          </w:p>
        </w:tc>
        <w:tc>
          <w:tcPr>
            <w:tcW w:w="1056" w:type="dxa"/>
            <w:tcBorders>
              <w:top w:val="single" w:sz="4" w:space="0" w:color="auto"/>
              <w:left w:val="nil"/>
              <w:bottom w:val="nil"/>
              <w:right w:val="nil"/>
            </w:tcBorders>
          </w:tcPr>
          <w:p w14:paraId="6A2786A3"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709" w:type="dxa"/>
            <w:tcBorders>
              <w:top w:val="single" w:sz="4" w:space="0" w:color="auto"/>
              <w:left w:val="nil"/>
              <w:bottom w:val="nil"/>
              <w:right w:val="nil"/>
            </w:tcBorders>
          </w:tcPr>
          <w:p w14:paraId="096516DA"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single" w:sz="4" w:space="0" w:color="auto"/>
              <w:left w:val="nil"/>
              <w:bottom w:val="nil"/>
              <w:right w:val="nil"/>
            </w:tcBorders>
          </w:tcPr>
          <w:p w14:paraId="062A517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c>
          <w:tcPr>
            <w:tcW w:w="1606" w:type="dxa"/>
            <w:tcBorders>
              <w:top w:val="single" w:sz="4" w:space="0" w:color="auto"/>
              <w:left w:val="nil"/>
              <w:bottom w:val="nil"/>
              <w:right w:val="nil"/>
            </w:tcBorders>
          </w:tcPr>
          <w:p w14:paraId="2082D78F"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169</w:t>
            </w:r>
          </w:p>
        </w:tc>
      </w:tr>
      <w:tr w:rsidR="005669C0" w:rsidRPr="005669C0" w14:paraId="7715EDFC" w14:textId="77777777" w:rsidTr="00981B5C">
        <w:tc>
          <w:tcPr>
            <w:tcW w:w="2835" w:type="dxa"/>
            <w:tcBorders>
              <w:top w:val="nil"/>
              <w:left w:val="nil"/>
              <w:bottom w:val="single" w:sz="4" w:space="0" w:color="auto"/>
              <w:right w:val="nil"/>
            </w:tcBorders>
          </w:tcPr>
          <w:p w14:paraId="10746C8C" w14:textId="77777777" w:rsidR="008D6CFD" w:rsidRPr="005669C0" w:rsidRDefault="008D6CFD" w:rsidP="00D708CB">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i/>
                <w:iCs/>
                <w:color w:val="000000" w:themeColor="text1"/>
                <w:sz w:val="20"/>
                <w:szCs w:val="20"/>
                <w:lang w:val="en-US"/>
              </w:rPr>
              <w:t>R</w:t>
            </w:r>
            <w:r w:rsidRPr="005669C0">
              <w:rPr>
                <w:rFonts w:ascii="Times New Roman" w:hAnsi="Times New Roman" w:cs="Times New Roman"/>
                <w:color w:val="000000" w:themeColor="text1"/>
                <w:sz w:val="20"/>
                <w:szCs w:val="20"/>
                <w:vertAlign w:val="superscript"/>
                <w:lang w:val="en-US"/>
              </w:rPr>
              <w:t>2</w:t>
            </w:r>
          </w:p>
        </w:tc>
        <w:tc>
          <w:tcPr>
            <w:tcW w:w="992" w:type="dxa"/>
            <w:tcBorders>
              <w:top w:val="nil"/>
              <w:left w:val="nil"/>
              <w:bottom w:val="single" w:sz="4" w:space="0" w:color="auto"/>
              <w:right w:val="nil"/>
            </w:tcBorders>
          </w:tcPr>
          <w:p w14:paraId="5D74F9C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0.28</w:t>
            </w:r>
          </w:p>
        </w:tc>
        <w:tc>
          <w:tcPr>
            <w:tcW w:w="1418" w:type="dxa"/>
            <w:tcBorders>
              <w:top w:val="nil"/>
              <w:left w:val="nil"/>
              <w:bottom w:val="single" w:sz="4" w:space="0" w:color="auto"/>
              <w:right w:val="nil"/>
            </w:tcBorders>
          </w:tcPr>
          <w:p w14:paraId="6B9EDC45"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0.43</w:t>
            </w:r>
          </w:p>
        </w:tc>
        <w:tc>
          <w:tcPr>
            <w:tcW w:w="1779" w:type="dxa"/>
            <w:tcBorders>
              <w:top w:val="nil"/>
              <w:left w:val="nil"/>
              <w:bottom w:val="single" w:sz="4" w:space="0" w:color="auto"/>
              <w:right w:val="nil"/>
            </w:tcBorders>
          </w:tcPr>
          <w:p w14:paraId="48753DE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0.40</w:t>
            </w:r>
          </w:p>
        </w:tc>
        <w:tc>
          <w:tcPr>
            <w:tcW w:w="1056" w:type="dxa"/>
            <w:tcBorders>
              <w:top w:val="nil"/>
              <w:left w:val="nil"/>
              <w:bottom w:val="single" w:sz="4" w:space="0" w:color="auto"/>
              <w:right w:val="nil"/>
            </w:tcBorders>
          </w:tcPr>
          <w:p w14:paraId="54D38920"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0.43</w:t>
            </w:r>
          </w:p>
        </w:tc>
        <w:tc>
          <w:tcPr>
            <w:tcW w:w="709" w:type="dxa"/>
            <w:tcBorders>
              <w:top w:val="nil"/>
              <w:left w:val="nil"/>
              <w:bottom w:val="single" w:sz="4" w:space="0" w:color="auto"/>
              <w:right w:val="nil"/>
            </w:tcBorders>
          </w:tcPr>
          <w:p w14:paraId="524066CB"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p>
        </w:tc>
        <w:tc>
          <w:tcPr>
            <w:tcW w:w="1779" w:type="dxa"/>
            <w:tcBorders>
              <w:top w:val="nil"/>
              <w:left w:val="nil"/>
              <w:bottom w:val="single" w:sz="4" w:space="0" w:color="auto"/>
              <w:right w:val="nil"/>
            </w:tcBorders>
          </w:tcPr>
          <w:p w14:paraId="0BB44F3E"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w:t>
            </w:r>
          </w:p>
        </w:tc>
        <w:tc>
          <w:tcPr>
            <w:tcW w:w="1606" w:type="dxa"/>
            <w:tcBorders>
              <w:top w:val="nil"/>
              <w:left w:val="nil"/>
              <w:bottom w:val="single" w:sz="4" w:space="0" w:color="auto"/>
              <w:right w:val="nil"/>
            </w:tcBorders>
          </w:tcPr>
          <w:p w14:paraId="1F50BAAB" w14:textId="77777777" w:rsidR="008D6CFD" w:rsidRPr="005669C0" w:rsidRDefault="008D6CFD" w:rsidP="00D708CB">
            <w:pPr>
              <w:widowControl w:val="0"/>
              <w:autoSpaceDE w:val="0"/>
              <w:autoSpaceDN w:val="0"/>
              <w:adjustRightInd w:val="0"/>
              <w:spacing w:after="0" w:line="240" w:lineRule="auto"/>
              <w:jc w:val="center"/>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w:t>
            </w:r>
          </w:p>
        </w:tc>
      </w:tr>
    </w:tbl>
    <w:p w14:paraId="1F57E1C6" w14:textId="77777777" w:rsidR="008D6CFD" w:rsidRPr="005669C0" w:rsidRDefault="008D6CFD" w:rsidP="008D6CFD">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 xml:space="preserve">Robust standard errors are presented in parentheses. </w:t>
      </w:r>
      <w:r w:rsidRPr="005669C0">
        <w:rPr>
          <w:rFonts w:ascii="Times New Roman" w:hAnsi="Times New Roman" w:cs="Times New Roman"/>
          <w:color w:val="000000" w:themeColor="text1"/>
          <w:sz w:val="20"/>
          <w:szCs w:val="20"/>
          <w:vertAlign w:val="superscript"/>
          <w:lang w:val="en-US"/>
        </w:rPr>
        <w:t>*</w:t>
      </w:r>
      <w:r w:rsidRPr="005669C0">
        <w:rPr>
          <w:rFonts w:ascii="Times New Roman" w:hAnsi="Times New Roman" w:cs="Times New Roman"/>
          <w:color w:val="000000" w:themeColor="text1"/>
          <w:sz w:val="20"/>
          <w:szCs w:val="20"/>
          <w:lang w:val="en-US"/>
        </w:rPr>
        <w:t xml:space="preserve"> </w:t>
      </w:r>
      <w:proofErr w:type="gramStart"/>
      <w:r w:rsidRPr="005669C0">
        <w:rPr>
          <w:rFonts w:ascii="Times New Roman" w:hAnsi="Times New Roman" w:cs="Times New Roman"/>
          <w:i/>
          <w:iCs/>
          <w:color w:val="000000" w:themeColor="text1"/>
          <w:sz w:val="20"/>
          <w:szCs w:val="20"/>
          <w:lang w:val="en-US"/>
        </w:rPr>
        <w:t>p</w:t>
      </w:r>
      <w:proofErr w:type="gramEnd"/>
      <w:r w:rsidRPr="005669C0">
        <w:rPr>
          <w:rFonts w:ascii="Times New Roman" w:hAnsi="Times New Roman" w:cs="Times New Roman"/>
          <w:color w:val="000000" w:themeColor="text1"/>
          <w:sz w:val="20"/>
          <w:szCs w:val="20"/>
          <w:lang w:val="en-US"/>
        </w:rPr>
        <w:t xml:space="preserve"> &lt; 0.10, </w:t>
      </w:r>
      <w:r w:rsidRPr="005669C0">
        <w:rPr>
          <w:rFonts w:ascii="Times New Roman" w:hAnsi="Times New Roman" w:cs="Times New Roman"/>
          <w:color w:val="000000" w:themeColor="text1"/>
          <w:sz w:val="20"/>
          <w:szCs w:val="20"/>
          <w:vertAlign w:val="superscript"/>
          <w:lang w:val="en-US"/>
        </w:rPr>
        <w:t>**</w:t>
      </w:r>
      <w:r w:rsidRPr="005669C0">
        <w:rPr>
          <w:rFonts w:ascii="Times New Roman" w:hAnsi="Times New Roman" w:cs="Times New Roman"/>
          <w:color w:val="000000" w:themeColor="text1"/>
          <w:sz w:val="20"/>
          <w:szCs w:val="20"/>
          <w:lang w:val="en-US"/>
        </w:rPr>
        <w:t xml:space="preserve"> </w:t>
      </w:r>
      <w:r w:rsidRPr="005669C0">
        <w:rPr>
          <w:rFonts w:ascii="Times New Roman" w:hAnsi="Times New Roman" w:cs="Times New Roman"/>
          <w:i/>
          <w:iCs/>
          <w:color w:val="000000" w:themeColor="text1"/>
          <w:sz w:val="20"/>
          <w:szCs w:val="20"/>
          <w:lang w:val="en-US"/>
        </w:rPr>
        <w:t>p</w:t>
      </w:r>
      <w:r w:rsidRPr="005669C0">
        <w:rPr>
          <w:rFonts w:ascii="Times New Roman" w:hAnsi="Times New Roman" w:cs="Times New Roman"/>
          <w:color w:val="000000" w:themeColor="text1"/>
          <w:sz w:val="20"/>
          <w:szCs w:val="20"/>
          <w:lang w:val="en-US"/>
        </w:rPr>
        <w:t xml:space="preserve"> &lt; 0.05, </w:t>
      </w:r>
      <w:r w:rsidRPr="005669C0">
        <w:rPr>
          <w:rFonts w:ascii="Times New Roman" w:hAnsi="Times New Roman" w:cs="Times New Roman"/>
          <w:color w:val="000000" w:themeColor="text1"/>
          <w:sz w:val="20"/>
          <w:szCs w:val="20"/>
          <w:vertAlign w:val="superscript"/>
          <w:lang w:val="en-US"/>
        </w:rPr>
        <w:t>***</w:t>
      </w:r>
      <w:r w:rsidRPr="005669C0">
        <w:rPr>
          <w:rFonts w:ascii="Times New Roman" w:hAnsi="Times New Roman" w:cs="Times New Roman"/>
          <w:color w:val="000000" w:themeColor="text1"/>
          <w:sz w:val="20"/>
          <w:szCs w:val="20"/>
          <w:lang w:val="en-US"/>
        </w:rPr>
        <w:t xml:space="preserve"> </w:t>
      </w:r>
      <w:r w:rsidRPr="005669C0">
        <w:rPr>
          <w:rFonts w:ascii="Times New Roman" w:hAnsi="Times New Roman" w:cs="Times New Roman"/>
          <w:i/>
          <w:iCs/>
          <w:color w:val="000000" w:themeColor="text1"/>
          <w:sz w:val="20"/>
          <w:szCs w:val="20"/>
          <w:lang w:val="en-US"/>
        </w:rPr>
        <w:t>p</w:t>
      </w:r>
      <w:r w:rsidRPr="005669C0">
        <w:rPr>
          <w:rFonts w:ascii="Times New Roman" w:hAnsi="Times New Roman" w:cs="Times New Roman"/>
          <w:color w:val="000000" w:themeColor="text1"/>
          <w:sz w:val="20"/>
          <w:szCs w:val="20"/>
          <w:lang w:val="en-US"/>
        </w:rPr>
        <w:t xml:space="preserve"> &lt; 0.01</w:t>
      </w:r>
    </w:p>
    <w:p w14:paraId="097D1AE9" w14:textId="77777777" w:rsidR="008D6CFD" w:rsidRPr="005669C0" w:rsidRDefault="008D6CFD" w:rsidP="008D6CFD">
      <w:pPr>
        <w:widowControl w:val="0"/>
        <w:autoSpaceDE w:val="0"/>
        <w:autoSpaceDN w:val="0"/>
        <w:adjustRightInd w:val="0"/>
        <w:spacing w:after="0" w:line="240" w:lineRule="auto"/>
        <w:rPr>
          <w:rFonts w:ascii="Times New Roman" w:hAnsi="Times New Roman" w:cs="Times New Roman"/>
          <w:color w:val="000000" w:themeColor="text1"/>
          <w:sz w:val="20"/>
          <w:szCs w:val="20"/>
          <w:lang w:val="en-US"/>
        </w:rPr>
      </w:pPr>
    </w:p>
    <w:p w14:paraId="43205CB8" w14:textId="0620BB0A" w:rsidR="008D6CFD" w:rsidRPr="005669C0" w:rsidRDefault="008D6CFD" w:rsidP="008D6CFD">
      <w:pPr>
        <w:widowControl w:val="0"/>
        <w:autoSpaceDE w:val="0"/>
        <w:autoSpaceDN w:val="0"/>
        <w:adjustRightInd w:val="0"/>
        <w:spacing w:after="0" w:line="240" w:lineRule="auto"/>
        <w:ind w:right="2380"/>
        <w:jc w:val="both"/>
        <w:rPr>
          <w:rFonts w:ascii="Times New Roman" w:hAnsi="Times New Roman" w:cs="Times New Roman"/>
          <w:color w:val="000000" w:themeColor="text1"/>
          <w:sz w:val="20"/>
          <w:szCs w:val="20"/>
          <w:lang w:val="en-US"/>
        </w:rPr>
      </w:pPr>
      <w:r w:rsidRPr="005669C0">
        <w:rPr>
          <w:rFonts w:ascii="Times New Roman" w:hAnsi="Times New Roman" w:cs="Times New Roman"/>
          <w:color w:val="000000" w:themeColor="text1"/>
          <w:sz w:val="20"/>
          <w:szCs w:val="20"/>
          <w:lang w:val="en-US"/>
        </w:rPr>
        <w:t xml:space="preserve">For the years 1904 and 1926 we use crafts association memberships per 1,000 inhabitants as our main explanatory variable. For </w:t>
      </w:r>
      <w:r w:rsidR="00D427CE" w:rsidRPr="005669C0">
        <w:rPr>
          <w:rFonts w:ascii="Times New Roman" w:hAnsi="Times New Roman" w:cs="Times New Roman"/>
          <w:color w:val="000000" w:themeColor="text1"/>
          <w:sz w:val="20"/>
          <w:szCs w:val="20"/>
          <w:lang w:val="en-US"/>
        </w:rPr>
        <w:t>2013</w:t>
      </w:r>
      <w:r w:rsidRPr="005669C0">
        <w:rPr>
          <w:rFonts w:ascii="Times New Roman" w:hAnsi="Times New Roman" w:cs="Times New Roman"/>
          <w:color w:val="000000" w:themeColor="text1"/>
          <w:sz w:val="20"/>
          <w:szCs w:val="20"/>
          <w:lang w:val="en-US"/>
        </w:rPr>
        <w:t>, we use the number of crafts people per 1,000 inhabitants.</w:t>
      </w:r>
      <w:r w:rsidR="00373DE9" w:rsidRPr="005669C0">
        <w:rPr>
          <w:rFonts w:ascii="Times New Roman" w:hAnsi="Times New Roman" w:cs="Times New Roman"/>
          <w:color w:val="000000" w:themeColor="text1"/>
          <w:sz w:val="20"/>
          <w:szCs w:val="20"/>
          <w:lang w:val="en-US"/>
        </w:rPr>
        <w:t xml:space="preserve"> </w:t>
      </w:r>
      <w:r w:rsidRPr="005669C0">
        <w:rPr>
          <w:rFonts w:ascii="Times New Roman" w:hAnsi="Times New Roman" w:cs="Times New Roman"/>
          <w:color w:val="000000" w:themeColor="text1"/>
          <w:sz w:val="20"/>
          <w:szCs w:val="20"/>
          <w:lang w:val="en-US"/>
        </w:rPr>
        <w:t xml:space="preserve">The southern German region of Bavaria and Baden-Württemberg </w:t>
      </w:r>
      <w:r w:rsidR="003239C4" w:rsidRPr="005669C0">
        <w:rPr>
          <w:rFonts w:ascii="Times New Roman" w:hAnsi="Times New Roman" w:cs="Times New Roman"/>
          <w:color w:val="000000" w:themeColor="text1"/>
          <w:sz w:val="20"/>
          <w:szCs w:val="20"/>
          <w:lang w:val="en-US"/>
        </w:rPr>
        <w:t>have been excluded</w:t>
      </w:r>
      <w:r w:rsidRPr="005669C0">
        <w:rPr>
          <w:rFonts w:ascii="Times New Roman" w:hAnsi="Times New Roman" w:cs="Times New Roman"/>
          <w:color w:val="000000" w:themeColor="text1"/>
          <w:sz w:val="20"/>
          <w:szCs w:val="20"/>
          <w:lang w:val="en-US"/>
        </w:rPr>
        <w:t xml:space="preserve"> as the crafts associations that were widespread in the North did not exist in the South.</w:t>
      </w:r>
    </w:p>
    <w:p w14:paraId="4B91C593" w14:textId="77777777" w:rsidR="008D6CFD" w:rsidRPr="005669C0" w:rsidRDefault="008D6CFD" w:rsidP="008D6CFD">
      <w:pPr>
        <w:widowControl w:val="0"/>
        <w:autoSpaceDE w:val="0"/>
        <w:autoSpaceDN w:val="0"/>
        <w:adjustRightInd w:val="0"/>
        <w:spacing w:after="0" w:line="240" w:lineRule="auto"/>
        <w:ind w:right="2380"/>
        <w:jc w:val="both"/>
        <w:rPr>
          <w:rFonts w:ascii="Times New Roman" w:hAnsi="Times New Roman" w:cs="Times New Roman"/>
          <w:color w:val="000000" w:themeColor="text1"/>
          <w:sz w:val="20"/>
          <w:szCs w:val="20"/>
          <w:lang w:val="en-US"/>
        </w:rPr>
      </w:pPr>
    </w:p>
    <w:p w14:paraId="2311F888" w14:textId="77777777" w:rsidR="004E2385" w:rsidRPr="005669C0" w:rsidRDefault="008D6CFD" w:rsidP="008D6CFD">
      <w:pPr>
        <w:widowControl w:val="0"/>
        <w:autoSpaceDE w:val="0"/>
        <w:autoSpaceDN w:val="0"/>
        <w:adjustRightInd w:val="0"/>
        <w:spacing w:after="0" w:line="240" w:lineRule="auto"/>
        <w:ind w:right="2380"/>
        <w:jc w:val="both"/>
        <w:rPr>
          <w:rFonts w:ascii="Times New Roman" w:hAnsi="Times New Roman" w:cs="Times New Roman"/>
          <w:color w:val="000000" w:themeColor="text1"/>
          <w:sz w:val="20"/>
          <w:szCs w:val="20"/>
          <w:lang w:val="en-US"/>
        </w:rPr>
        <w:sectPr w:rsidR="004E2385" w:rsidRPr="005669C0" w:rsidSect="008D6CFD">
          <w:pgSz w:w="16838" w:h="11906" w:orient="landscape"/>
          <w:pgMar w:top="1417" w:right="1417" w:bottom="1417" w:left="1134" w:header="708" w:footer="708" w:gutter="0"/>
          <w:cols w:space="708"/>
          <w:docGrid w:linePitch="360"/>
        </w:sectPr>
      </w:pPr>
      <w:r w:rsidRPr="005669C0">
        <w:rPr>
          <w:rFonts w:ascii="Times New Roman" w:hAnsi="Times New Roman" w:cs="Times New Roman"/>
          <w:color w:val="000000" w:themeColor="text1"/>
          <w:sz w:val="20"/>
          <w:szCs w:val="20"/>
          <w:lang w:val="en-US"/>
        </w:rPr>
        <w:t xml:space="preserve">An inverse distance weights matrix has been used. </w:t>
      </w:r>
    </w:p>
    <w:p w14:paraId="1E8B62C4" w14:textId="7D0F0C38" w:rsidR="008D6CFD" w:rsidRPr="005669C0" w:rsidRDefault="004E2385" w:rsidP="008D6CFD">
      <w:pPr>
        <w:widowControl w:val="0"/>
        <w:autoSpaceDE w:val="0"/>
        <w:autoSpaceDN w:val="0"/>
        <w:adjustRightInd w:val="0"/>
        <w:spacing w:after="0" w:line="240" w:lineRule="auto"/>
        <w:ind w:right="2380"/>
        <w:jc w:val="both"/>
        <w:rPr>
          <w:rFonts w:ascii="Times New Roman" w:hAnsi="Times New Roman" w:cs="Times New Roman"/>
          <w:color w:val="000000" w:themeColor="text1"/>
          <w:szCs w:val="20"/>
          <w:lang w:val="en-US"/>
        </w:rPr>
      </w:pPr>
      <w:r w:rsidRPr="005669C0">
        <w:rPr>
          <w:rFonts w:ascii="Times New Roman" w:hAnsi="Times New Roman" w:cs="Times New Roman"/>
          <w:color w:val="000000" w:themeColor="text1"/>
          <w:szCs w:val="20"/>
          <w:lang w:val="en-US"/>
        </w:rPr>
        <w:lastRenderedPageBreak/>
        <w:t>Table A.3: List of historical and contemporary crafts trades</w:t>
      </w:r>
    </w:p>
    <w:p w14:paraId="72989569" w14:textId="62A8BF13" w:rsidR="004E2385" w:rsidRPr="005669C0" w:rsidRDefault="004E2385" w:rsidP="008D6CFD">
      <w:pPr>
        <w:widowControl w:val="0"/>
        <w:autoSpaceDE w:val="0"/>
        <w:autoSpaceDN w:val="0"/>
        <w:adjustRightInd w:val="0"/>
        <w:spacing w:after="0" w:line="240" w:lineRule="auto"/>
        <w:ind w:right="2380"/>
        <w:jc w:val="both"/>
        <w:rPr>
          <w:rFonts w:ascii="Times New Roman" w:hAnsi="Times New Roman" w:cs="Times New Roman"/>
          <w:color w:val="000000" w:themeColor="text1"/>
          <w:sz w:val="20"/>
          <w:szCs w:val="20"/>
          <w:lang w:val="en-US"/>
        </w:rPr>
      </w:pPr>
    </w:p>
    <w:tbl>
      <w:tblPr>
        <w:tblW w:w="8960" w:type="dxa"/>
        <w:tblLook w:val="04A0" w:firstRow="1" w:lastRow="0" w:firstColumn="1" w:lastColumn="0" w:noHBand="0" w:noVBand="1"/>
      </w:tblPr>
      <w:tblGrid>
        <w:gridCol w:w="1801"/>
        <w:gridCol w:w="919"/>
        <w:gridCol w:w="1920"/>
        <w:gridCol w:w="2164"/>
        <w:gridCol w:w="1237"/>
        <w:gridCol w:w="919"/>
      </w:tblGrid>
      <w:tr w:rsidR="005669C0" w:rsidRPr="005669C0" w14:paraId="37EC290C" w14:textId="77777777" w:rsidTr="004E2385">
        <w:trPr>
          <w:trHeight w:val="1050"/>
        </w:trPr>
        <w:tc>
          <w:tcPr>
            <w:tcW w:w="1801" w:type="dxa"/>
            <w:tcBorders>
              <w:top w:val="single" w:sz="4" w:space="0" w:color="auto"/>
              <w:left w:val="nil"/>
              <w:bottom w:val="single" w:sz="4" w:space="0" w:color="auto"/>
              <w:right w:val="nil"/>
            </w:tcBorders>
            <w:shd w:val="clear" w:color="auto" w:fill="auto"/>
            <w:vAlign w:val="center"/>
            <w:hideMark/>
          </w:tcPr>
          <w:p w14:paraId="41F58877" w14:textId="77777777" w:rsidR="004E2385" w:rsidRPr="005669C0" w:rsidRDefault="004E2385" w:rsidP="00EB1283">
            <w:pPr>
              <w:spacing w:after="0" w:line="240" w:lineRule="auto"/>
              <w:jc w:val="center"/>
              <w:rPr>
                <w:rFonts w:ascii="Times New Roman" w:eastAsia="Times New Roman" w:hAnsi="Times New Roman" w:cs="Times New Roman"/>
                <w:b/>
                <w:bCs/>
                <w:color w:val="000000" w:themeColor="text1"/>
                <w:sz w:val="12"/>
                <w:szCs w:val="12"/>
                <w:lang w:val="en-US"/>
              </w:rPr>
            </w:pPr>
            <w:r w:rsidRPr="005669C0">
              <w:rPr>
                <w:rFonts w:ascii="Times New Roman" w:eastAsia="Times New Roman" w:hAnsi="Times New Roman" w:cs="Times New Roman"/>
                <w:b/>
                <w:bCs/>
                <w:color w:val="000000" w:themeColor="text1"/>
                <w:sz w:val="12"/>
                <w:szCs w:val="12"/>
                <w:lang w:val="en-US"/>
              </w:rPr>
              <w:t xml:space="preserve">Crafts Association title 1895                                                                             </w:t>
            </w:r>
            <w:r w:rsidRPr="005669C0">
              <w:rPr>
                <w:rFonts w:ascii="Times New Roman" w:eastAsia="Times New Roman" w:hAnsi="Times New Roman" w:cs="Times New Roman"/>
                <w:b/>
                <w:bCs/>
                <w:i/>
                <w:iCs/>
                <w:color w:val="000000" w:themeColor="text1"/>
                <w:sz w:val="12"/>
                <w:szCs w:val="12"/>
                <w:lang w:val="en-US"/>
              </w:rPr>
              <w:t xml:space="preserve">  according to the Imperial Statistics Office</w:t>
            </w:r>
          </w:p>
        </w:tc>
        <w:tc>
          <w:tcPr>
            <w:tcW w:w="919" w:type="dxa"/>
            <w:tcBorders>
              <w:top w:val="single" w:sz="4" w:space="0" w:color="auto"/>
              <w:left w:val="nil"/>
              <w:bottom w:val="single" w:sz="4" w:space="0" w:color="auto"/>
              <w:right w:val="nil"/>
            </w:tcBorders>
            <w:shd w:val="clear" w:color="auto" w:fill="auto"/>
            <w:vAlign w:val="center"/>
            <w:hideMark/>
          </w:tcPr>
          <w:p w14:paraId="03810C5C" w14:textId="77777777" w:rsidR="004E2385" w:rsidRPr="005669C0" w:rsidRDefault="004E2385" w:rsidP="00EB1283">
            <w:pPr>
              <w:spacing w:after="0" w:line="240" w:lineRule="auto"/>
              <w:jc w:val="center"/>
              <w:rPr>
                <w:rFonts w:ascii="Times New Roman" w:eastAsia="Times New Roman" w:hAnsi="Times New Roman" w:cs="Times New Roman"/>
                <w:b/>
                <w:bCs/>
                <w:color w:val="000000" w:themeColor="text1"/>
                <w:sz w:val="12"/>
                <w:szCs w:val="12"/>
              </w:rPr>
            </w:pPr>
            <w:r w:rsidRPr="005669C0">
              <w:rPr>
                <w:rFonts w:ascii="Times New Roman" w:eastAsia="Times New Roman" w:hAnsi="Times New Roman" w:cs="Times New Roman"/>
                <w:b/>
                <w:bCs/>
                <w:color w:val="000000" w:themeColor="text1"/>
                <w:sz w:val="12"/>
                <w:szCs w:val="12"/>
              </w:rPr>
              <w:t>Number of  Businesses</w:t>
            </w:r>
          </w:p>
        </w:tc>
        <w:tc>
          <w:tcPr>
            <w:tcW w:w="1920" w:type="dxa"/>
            <w:tcBorders>
              <w:top w:val="single" w:sz="4" w:space="0" w:color="auto"/>
              <w:left w:val="nil"/>
              <w:bottom w:val="single" w:sz="4" w:space="0" w:color="auto"/>
              <w:right w:val="nil"/>
            </w:tcBorders>
            <w:shd w:val="clear" w:color="auto" w:fill="auto"/>
            <w:vAlign w:val="center"/>
            <w:hideMark/>
          </w:tcPr>
          <w:p w14:paraId="08C3D1B5" w14:textId="77777777" w:rsidR="004E2385" w:rsidRPr="005669C0" w:rsidRDefault="004E2385" w:rsidP="00EB1283">
            <w:pPr>
              <w:spacing w:after="0" w:line="240" w:lineRule="auto"/>
              <w:jc w:val="center"/>
              <w:rPr>
                <w:rFonts w:ascii="Times New Roman" w:eastAsia="Times New Roman" w:hAnsi="Times New Roman" w:cs="Times New Roman"/>
                <w:b/>
                <w:bCs/>
                <w:color w:val="000000" w:themeColor="text1"/>
                <w:sz w:val="12"/>
                <w:szCs w:val="12"/>
              </w:rPr>
            </w:pPr>
            <w:r w:rsidRPr="005669C0">
              <w:rPr>
                <w:rFonts w:ascii="Times New Roman" w:eastAsia="Times New Roman" w:hAnsi="Times New Roman" w:cs="Times New Roman"/>
                <w:b/>
                <w:bCs/>
                <w:color w:val="000000" w:themeColor="text1"/>
                <w:sz w:val="12"/>
                <w:szCs w:val="12"/>
              </w:rPr>
              <w:t>English translation</w:t>
            </w:r>
          </w:p>
        </w:tc>
        <w:tc>
          <w:tcPr>
            <w:tcW w:w="2164" w:type="dxa"/>
            <w:tcBorders>
              <w:top w:val="single" w:sz="4" w:space="0" w:color="auto"/>
              <w:left w:val="nil"/>
              <w:bottom w:val="single" w:sz="4" w:space="0" w:color="auto"/>
              <w:right w:val="nil"/>
            </w:tcBorders>
            <w:shd w:val="clear" w:color="auto" w:fill="auto"/>
            <w:vAlign w:val="center"/>
            <w:hideMark/>
          </w:tcPr>
          <w:p w14:paraId="5B50CDA4" w14:textId="77777777" w:rsidR="004E2385" w:rsidRPr="005669C0" w:rsidRDefault="004E2385" w:rsidP="00EB1283">
            <w:pPr>
              <w:spacing w:after="0" w:line="240" w:lineRule="auto"/>
              <w:jc w:val="center"/>
              <w:rPr>
                <w:rFonts w:ascii="Times New Roman" w:eastAsia="Times New Roman" w:hAnsi="Times New Roman" w:cs="Times New Roman"/>
                <w:b/>
                <w:bCs/>
                <w:color w:val="000000" w:themeColor="text1"/>
                <w:sz w:val="12"/>
                <w:szCs w:val="12"/>
                <w:lang w:val="en-US"/>
              </w:rPr>
            </w:pPr>
            <w:r w:rsidRPr="005669C0">
              <w:rPr>
                <w:rFonts w:ascii="Times New Roman" w:eastAsia="Times New Roman" w:hAnsi="Times New Roman" w:cs="Times New Roman"/>
                <w:b/>
                <w:bCs/>
                <w:color w:val="000000" w:themeColor="text1"/>
                <w:sz w:val="12"/>
                <w:szCs w:val="12"/>
                <w:lang w:val="en-US"/>
              </w:rPr>
              <w:t xml:space="preserve">Equivalent Crafts trade title 2021                                                                           </w:t>
            </w:r>
            <w:r w:rsidRPr="005669C0">
              <w:rPr>
                <w:rFonts w:ascii="Times New Roman" w:eastAsia="Times New Roman" w:hAnsi="Times New Roman" w:cs="Times New Roman"/>
                <w:b/>
                <w:bCs/>
                <w:i/>
                <w:iCs/>
                <w:color w:val="000000" w:themeColor="text1"/>
                <w:sz w:val="12"/>
                <w:szCs w:val="12"/>
                <w:lang w:val="en-US"/>
              </w:rPr>
              <w:t xml:space="preserve">  according to the Trade and Crafts Code</w:t>
            </w:r>
          </w:p>
        </w:tc>
        <w:tc>
          <w:tcPr>
            <w:tcW w:w="1237" w:type="dxa"/>
            <w:tcBorders>
              <w:top w:val="single" w:sz="4" w:space="0" w:color="auto"/>
              <w:left w:val="nil"/>
              <w:bottom w:val="single" w:sz="4" w:space="0" w:color="auto"/>
              <w:right w:val="nil"/>
            </w:tcBorders>
            <w:shd w:val="clear" w:color="auto" w:fill="auto"/>
            <w:vAlign w:val="center"/>
            <w:hideMark/>
          </w:tcPr>
          <w:p w14:paraId="45EDF1F5" w14:textId="77777777" w:rsidR="004E2385" w:rsidRPr="005669C0" w:rsidRDefault="004E2385" w:rsidP="00EB1283">
            <w:pPr>
              <w:spacing w:after="0" w:line="240" w:lineRule="auto"/>
              <w:jc w:val="center"/>
              <w:rPr>
                <w:rFonts w:ascii="Times New Roman" w:eastAsia="Times New Roman" w:hAnsi="Times New Roman" w:cs="Times New Roman"/>
                <w:b/>
                <w:bCs/>
                <w:color w:val="000000" w:themeColor="text1"/>
                <w:sz w:val="12"/>
                <w:szCs w:val="12"/>
                <w:lang w:val="en-US"/>
              </w:rPr>
            </w:pPr>
            <w:r w:rsidRPr="005669C0">
              <w:rPr>
                <w:rFonts w:ascii="Times New Roman" w:eastAsia="Times New Roman" w:hAnsi="Times New Roman" w:cs="Times New Roman"/>
                <w:b/>
                <w:bCs/>
                <w:color w:val="000000" w:themeColor="text1"/>
                <w:sz w:val="12"/>
                <w:szCs w:val="12"/>
                <w:lang w:val="en-US"/>
              </w:rPr>
              <w:t>Evaluation: Continuity in the type of work</w:t>
            </w:r>
          </w:p>
        </w:tc>
        <w:tc>
          <w:tcPr>
            <w:tcW w:w="919" w:type="dxa"/>
            <w:tcBorders>
              <w:top w:val="single" w:sz="4" w:space="0" w:color="auto"/>
              <w:left w:val="nil"/>
              <w:bottom w:val="single" w:sz="4" w:space="0" w:color="auto"/>
              <w:right w:val="nil"/>
            </w:tcBorders>
            <w:shd w:val="clear" w:color="auto" w:fill="auto"/>
            <w:vAlign w:val="center"/>
            <w:hideMark/>
          </w:tcPr>
          <w:p w14:paraId="546814A0" w14:textId="77777777" w:rsidR="004E2385" w:rsidRPr="005669C0" w:rsidRDefault="004E2385" w:rsidP="00EB1283">
            <w:pPr>
              <w:spacing w:after="0" w:line="240" w:lineRule="auto"/>
              <w:jc w:val="center"/>
              <w:rPr>
                <w:rFonts w:ascii="Times New Roman" w:eastAsia="Times New Roman" w:hAnsi="Times New Roman" w:cs="Times New Roman"/>
                <w:b/>
                <w:bCs/>
                <w:color w:val="000000" w:themeColor="text1"/>
                <w:sz w:val="12"/>
                <w:szCs w:val="12"/>
              </w:rPr>
            </w:pPr>
            <w:r w:rsidRPr="005669C0">
              <w:rPr>
                <w:rFonts w:ascii="Times New Roman" w:eastAsia="Times New Roman" w:hAnsi="Times New Roman" w:cs="Times New Roman"/>
                <w:b/>
                <w:bCs/>
                <w:color w:val="000000" w:themeColor="text1"/>
                <w:sz w:val="12"/>
                <w:szCs w:val="12"/>
              </w:rPr>
              <w:t>Number of  Businesses</w:t>
            </w:r>
          </w:p>
        </w:tc>
      </w:tr>
      <w:tr w:rsidR="005669C0" w:rsidRPr="005669C0" w14:paraId="3A1687C8" w14:textId="77777777" w:rsidTr="00EB1283">
        <w:trPr>
          <w:trHeight w:val="290"/>
        </w:trPr>
        <w:tc>
          <w:tcPr>
            <w:tcW w:w="1801" w:type="dxa"/>
            <w:tcBorders>
              <w:top w:val="nil"/>
              <w:left w:val="nil"/>
              <w:bottom w:val="nil"/>
              <w:right w:val="nil"/>
            </w:tcBorders>
            <w:shd w:val="clear" w:color="auto" w:fill="auto"/>
            <w:vAlign w:val="center"/>
            <w:hideMark/>
          </w:tcPr>
          <w:p w14:paraId="79EF92EA"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Barbiere</w:t>
            </w:r>
          </w:p>
        </w:tc>
        <w:tc>
          <w:tcPr>
            <w:tcW w:w="919" w:type="dxa"/>
            <w:tcBorders>
              <w:top w:val="nil"/>
              <w:left w:val="nil"/>
              <w:bottom w:val="nil"/>
              <w:right w:val="nil"/>
            </w:tcBorders>
            <w:shd w:val="clear" w:color="auto" w:fill="auto"/>
            <w:noWrap/>
            <w:vAlign w:val="center"/>
            <w:hideMark/>
          </w:tcPr>
          <w:p w14:paraId="76E407E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2.25%</w:t>
            </w:r>
          </w:p>
        </w:tc>
        <w:tc>
          <w:tcPr>
            <w:tcW w:w="1920" w:type="dxa"/>
            <w:tcBorders>
              <w:top w:val="nil"/>
              <w:left w:val="nil"/>
              <w:bottom w:val="nil"/>
              <w:right w:val="nil"/>
            </w:tcBorders>
            <w:shd w:val="clear" w:color="auto" w:fill="auto"/>
            <w:vAlign w:val="center"/>
            <w:hideMark/>
          </w:tcPr>
          <w:p w14:paraId="250F19B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Hairdresser</w:t>
            </w:r>
          </w:p>
        </w:tc>
        <w:tc>
          <w:tcPr>
            <w:tcW w:w="2164" w:type="dxa"/>
            <w:tcBorders>
              <w:top w:val="nil"/>
              <w:left w:val="nil"/>
              <w:bottom w:val="nil"/>
              <w:right w:val="nil"/>
            </w:tcBorders>
            <w:shd w:val="clear" w:color="auto" w:fill="auto"/>
            <w:vAlign w:val="center"/>
            <w:hideMark/>
          </w:tcPr>
          <w:p w14:paraId="4F5AF06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Friseure</w:t>
            </w:r>
          </w:p>
        </w:tc>
        <w:tc>
          <w:tcPr>
            <w:tcW w:w="1237" w:type="dxa"/>
            <w:tcBorders>
              <w:top w:val="nil"/>
              <w:left w:val="nil"/>
              <w:bottom w:val="nil"/>
              <w:right w:val="nil"/>
            </w:tcBorders>
            <w:shd w:val="clear" w:color="auto" w:fill="auto"/>
            <w:noWrap/>
            <w:vAlign w:val="center"/>
            <w:hideMark/>
          </w:tcPr>
          <w:p w14:paraId="6EC6691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4CBAECA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9.59%</w:t>
            </w:r>
          </w:p>
        </w:tc>
      </w:tr>
      <w:tr w:rsidR="005669C0" w:rsidRPr="005669C0" w14:paraId="084724B1" w14:textId="77777777" w:rsidTr="00EB1283">
        <w:trPr>
          <w:trHeight w:val="420"/>
        </w:trPr>
        <w:tc>
          <w:tcPr>
            <w:tcW w:w="1801" w:type="dxa"/>
            <w:tcBorders>
              <w:top w:val="nil"/>
              <w:left w:val="nil"/>
              <w:bottom w:val="nil"/>
              <w:right w:val="nil"/>
            </w:tcBorders>
            <w:shd w:val="clear" w:color="auto" w:fill="auto"/>
            <w:vAlign w:val="center"/>
            <w:hideMark/>
          </w:tcPr>
          <w:p w14:paraId="0D63E2D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Friseure und Perrückenmacher</w:t>
            </w:r>
          </w:p>
        </w:tc>
        <w:tc>
          <w:tcPr>
            <w:tcW w:w="919" w:type="dxa"/>
            <w:tcBorders>
              <w:top w:val="nil"/>
              <w:left w:val="nil"/>
              <w:bottom w:val="nil"/>
              <w:right w:val="nil"/>
            </w:tcBorders>
            <w:shd w:val="clear" w:color="auto" w:fill="auto"/>
            <w:noWrap/>
            <w:vAlign w:val="center"/>
            <w:hideMark/>
          </w:tcPr>
          <w:p w14:paraId="4C0139A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0.20%</w:t>
            </w:r>
          </w:p>
        </w:tc>
        <w:tc>
          <w:tcPr>
            <w:tcW w:w="1920" w:type="dxa"/>
            <w:tcBorders>
              <w:top w:val="nil"/>
              <w:left w:val="nil"/>
              <w:bottom w:val="nil"/>
              <w:right w:val="nil"/>
            </w:tcBorders>
            <w:shd w:val="clear" w:color="auto" w:fill="auto"/>
            <w:vAlign w:val="center"/>
            <w:hideMark/>
          </w:tcPr>
          <w:p w14:paraId="660C96D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Hairdresser and wigmaker</w:t>
            </w:r>
          </w:p>
        </w:tc>
        <w:tc>
          <w:tcPr>
            <w:tcW w:w="2164" w:type="dxa"/>
            <w:tcBorders>
              <w:top w:val="nil"/>
              <w:left w:val="nil"/>
              <w:bottom w:val="nil"/>
              <w:right w:val="nil"/>
            </w:tcBorders>
            <w:shd w:val="clear" w:color="auto" w:fill="auto"/>
            <w:vAlign w:val="center"/>
            <w:hideMark/>
          </w:tcPr>
          <w:p w14:paraId="0C03057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Friseure</w:t>
            </w:r>
          </w:p>
        </w:tc>
        <w:tc>
          <w:tcPr>
            <w:tcW w:w="1237" w:type="dxa"/>
            <w:tcBorders>
              <w:top w:val="nil"/>
              <w:left w:val="nil"/>
              <w:bottom w:val="nil"/>
              <w:right w:val="nil"/>
            </w:tcBorders>
            <w:shd w:val="clear" w:color="auto" w:fill="auto"/>
            <w:noWrap/>
            <w:vAlign w:val="center"/>
            <w:hideMark/>
          </w:tcPr>
          <w:p w14:paraId="6AF5F79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927D5E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6CE5F4D2" w14:textId="77777777" w:rsidTr="00EB1283">
        <w:trPr>
          <w:trHeight w:val="290"/>
        </w:trPr>
        <w:tc>
          <w:tcPr>
            <w:tcW w:w="1801" w:type="dxa"/>
            <w:tcBorders>
              <w:top w:val="nil"/>
              <w:left w:val="nil"/>
              <w:bottom w:val="nil"/>
              <w:right w:val="nil"/>
            </w:tcBorders>
            <w:shd w:val="clear" w:color="auto" w:fill="auto"/>
            <w:vAlign w:val="center"/>
            <w:hideMark/>
          </w:tcPr>
          <w:p w14:paraId="2C575F50"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Bäcker</w:t>
            </w:r>
          </w:p>
        </w:tc>
        <w:tc>
          <w:tcPr>
            <w:tcW w:w="919" w:type="dxa"/>
            <w:tcBorders>
              <w:top w:val="nil"/>
              <w:left w:val="nil"/>
              <w:bottom w:val="nil"/>
              <w:right w:val="nil"/>
            </w:tcBorders>
            <w:shd w:val="clear" w:color="auto" w:fill="auto"/>
            <w:noWrap/>
            <w:vAlign w:val="center"/>
            <w:hideMark/>
          </w:tcPr>
          <w:p w14:paraId="2EF03EB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10.85%</w:t>
            </w:r>
          </w:p>
        </w:tc>
        <w:tc>
          <w:tcPr>
            <w:tcW w:w="1920" w:type="dxa"/>
            <w:tcBorders>
              <w:top w:val="nil"/>
              <w:left w:val="nil"/>
              <w:bottom w:val="nil"/>
              <w:right w:val="nil"/>
            </w:tcBorders>
            <w:shd w:val="clear" w:color="auto" w:fill="auto"/>
            <w:vAlign w:val="center"/>
            <w:hideMark/>
          </w:tcPr>
          <w:p w14:paraId="51A2538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Baker</w:t>
            </w:r>
          </w:p>
        </w:tc>
        <w:tc>
          <w:tcPr>
            <w:tcW w:w="2164" w:type="dxa"/>
            <w:tcBorders>
              <w:top w:val="nil"/>
              <w:left w:val="nil"/>
              <w:bottom w:val="nil"/>
              <w:right w:val="nil"/>
            </w:tcBorders>
            <w:shd w:val="clear" w:color="auto" w:fill="auto"/>
            <w:vAlign w:val="center"/>
            <w:hideMark/>
          </w:tcPr>
          <w:p w14:paraId="5B6B87E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Bäcker</w:t>
            </w:r>
          </w:p>
        </w:tc>
        <w:tc>
          <w:tcPr>
            <w:tcW w:w="1237" w:type="dxa"/>
            <w:tcBorders>
              <w:top w:val="nil"/>
              <w:left w:val="nil"/>
              <w:bottom w:val="nil"/>
              <w:right w:val="nil"/>
            </w:tcBorders>
            <w:shd w:val="clear" w:color="auto" w:fill="auto"/>
            <w:noWrap/>
            <w:vAlign w:val="center"/>
            <w:hideMark/>
          </w:tcPr>
          <w:p w14:paraId="474ABB8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908425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1.71%</w:t>
            </w:r>
          </w:p>
        </w:tc>
      </w:tr>
      <w:tr w:rsidR="005669C0" w:rsidRPr="005669C0" w14:paraId="2D4F3578" w14:textId="77777777" w:rsidTr="00EB1283">
        <w:trPr>
          <w:trHeight w:val="290"/>
        </w:trPr>
        <w:tc>
          <w:tcPr>
            <w:tcW w:w="1801" w:type="dxa"/>
            <w:tcBorders>
              <w:top w:val="nil"/>
              <w:left w:val="nil"/>
              <w:bottom w:val="nil"/>
              <w:right w:val="nil"/>
            </w:tcBorders>
            <w:shd w:val="clear" w:color="auto" w:fill="auto"/>
            <w:vAlign w:val="center"/>
            <w:hideMark/>
          </w:tcPr>
          <w:p w14:paraId="4CEE07B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Bandagisten</w:t>
            </w:r>
          </w:p>
        </w:tc>
        <w:tc>
          <w:tcPr>
            <w:tcW w:w="919" w:type="dxa"/>
            <w:tcBorders>
              <w:top w:val="nil"/>
              <w:left w:val="nil"/>
              <w:bottom w:val="nil"/>
              <w:right w:val="nil"/>
            </w:tcBorders>
            <w:shd w:val="clear" w:color="auto" w:fill="auto"/>
            <w:noWrap/>
            <w:vAlign w:val="center"/>
            <w:hideMark/>
          </w:tcPr>
          <w:p w14:paraId="62ABA36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0.28%</w:t>
            </w:r>
          </w:p>
        </w:tc>
        <w:tc>
          <w:tcPr>
            <w:tcW w:w="1920" w:type="dxa"/>
            <w:tcBorders>
              <w:top w:val="nil"/>
              <w:left w:val="nil"/>
              <w:bottom w:val="nil"/>
              <w:right w:val="nil"/>
            </w:tcBorders>
            <w:shd w:val="clear" w:color="auto" w:fill="auto"/>
            <w:vAlign w:val="center"/>
            <w:hideMark/>
          </w:tcPr>
          <w:p w14:paraId="6DA91DD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Orthopedic technician</w:t>
            </w:r>
          </w:p>
        </w:tc>
        <w:tc>
          <w:tcPr>
            <w:tcW w:w="2164" w:type="dxa"/>
            <w:tcBorders>
              <w:top w:val="nil"/>
              <w:left w:val="nil"/>
              <w:bottom w:val="nil"/>
              <w:right w:val="nil"/>
            </w:tcBorders>
            <w:shd w:val="clear" w:color="auto" w:fill="auto"/>
            <w:vAlign w:val="center"/>
            <w:hideMark/>
          </w:tcPr>
          <w:p w14:paraId="0BEA45A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Orthopädiemechaniker</w:t>
            </w:r>
          </w:p>
        </w:tc>
        <w:tc>
          <w:tcPr>
            <w:tcW w:w="1237" w:type="dxa"/>
            <w:tcBorders>
              <w:top w:val="nil"/>
              <w:left w:val="nil"/>
              <w:bottom w:val="nil"/>
              <w:right w:val="nil"/>
            </w:tcBorders>
            <w:shd w:val="clear" w:color="auto" w:fill="auto"/>
            <w:noWrap/>
            <w:vAlign w:val="center"/>
            <w:hideMark/>
          </w:tcPr>
          <w:p w14:paraId="357FDAD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04FB072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0.26%</w:t>
            </w:r>
          </w:p>
        </w:tc>
      </w:tr>
      <w:tr w:rsidR="005669C0" w:rsidRPr="005669C0" w14:paraId="3E811B79" w14:textId="77777777" w:rsidTr="00EB1283">
        <w:trPr>
          <w:trHeight w:val="290"/>
        </w:trPr>
        <w:tc>
          <w:tcPr>
            <w:tcW w:w="1801" w:type="dxa"/>
            <w:tcBorders>
              <w:top w:val="nil"/>
              <w:left w:val="nil"/>
              <w:bottom w:val="nil"/>
              <w:right w:val="nil"/>
            </w:tcBorders>
            <w:shd w:val="clear" w:color="auto" w:fill="auto"/>
            <w:vAlign w:val="center"/>
            <w:hideMark/>
          </w:tcPr>
          <w:p w14:paraId="52C31A8E"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Böttcher</w:t>
            </w:r>
          </w:p>
        </w:tc>
        <w:tc>
          <w:tcPr>
            <w:tcW w:w="919" w:type="dxa"/>
            <w:tcBorders>
              <w:top w:val="nil"/>
              <w:left w:val="nil"/>
              <w:bottom w:val="nil"/>
              <w:right w:val="nil"/>
            </w:tcBorders>
            <w:shd w:val="clear" w:color="auto" w:fill="auto"/>
            <w:noWrap/>
            <w:vAlign w:val="center"/>
            <w:hideMark/>
          </w:tcPr>
          <w:p w14:paraId="21DE8AE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1.21%</w:t>
            </w:r>
          </w:p>
        </w:tc>
        <w:tc>
          <w:tcPr>
            <w:tcW w:w="1920" w:type="dxa"/>
            <w:tcBorders>
              <w:top w:val="nil"/>
              <w:left w:val="nil"/>
              <w:bottom w:val="nil"/>
              <w:right w:val="nil"/>
            </w:tcBorders>
            <w:shd w:val="clear" w:color="auto" w:fill="auto"/>
            <w:vAlign w:val="center"/>
            <w:hideMark/>
          </w:tcPr>
          <w:p w14:paraId="7182DD0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Cooper</w:t>
            </w:r>
          </w:p>
        </w:tc>
        <w:tc>
          <w:tcPr>
            <w:tcW w:w="2164" w:type="dxa"/>
            <w:tcBorders>
              <w:top w:val="nil"/>
              <w:left w:val="nil"/>
              <w:bottom w:val="nil"/>
              <w:right w:val="nil"/>
            </w:tcBorders>
            <w:shd w:val="clear" w:color="auto" w:fill="auto"/>
            <w:vAlign w:val="center"/>
            <w:hideMark/>
          </w:tcPr>
          <w:p w14:paraId="44659EE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Böttcher</w:t>
            </w:r>
          </w:p>
        </w:tc>
        <w:tc>
          <w:tcPr>
            <w:tcW w:w="1237" w:type="dxa"/>
            <w:tcBorders>
              <w:top w:val="nil"/>
              <w:left w:val="nil"/>
              <w:bottom w:val="nil"/>
              <w:right w:val="nil"/>
            </w:tcBorders>
            <w:shd w:val="clear" w:color="auto" w:fill="auto"/>
            <w:noWrap/>
            <w:vAlign w:val="center"/>
            <w:hideMark/>
          </w:tcPr>
          <w:p w14:paraId="098E8DB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3CDE7D7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r>
      <w:tr w:rsidR="005669C0" w:rsidRPr="005669C0" w14:paraId="097D100A" w14:textId="77777777" w:rsidTr="00EB1283">
        <w:trPr>
          <w:trHeight w:val="290"/>
        </w:trPr>
        <w:tc>
          <w:tcPr>
            <w:tcW w:w="1801" w:type="dxa"/>
            <w:tcBorders>
              <w:top w:val="nil"/>
              <w:left w:val="nil"/>
              <w:bottom w:val="nil"/>
              <w:right w:val="nil"/>
            </w:tcBorders>
            <w:shd w:val="clear" w:color="auto" w:fill="auto"/>
            <w:vAlign w:val="center"/>
            <w:hideMark/>
          </w:tcPr>
          <w:p w14:paraId="7A07BC7B"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Brauer</w:t>
            </w:r>
          </w:p>
        </w:tc>
        <w:tc>
          <w:tcPr>
            <w:tcW w:w="919" w:type="dxa"/>
            <w:tcBorders>
              <w:top w:val="nil"/>
              <w:left w:val="nil"/>
              <w:bottom w:val="nil"/>
              <w:right w:val="nil"/>
            </w:tcBorders>
            <w:shd w:val="clear" w:color="auto" w:fill="auto"/>
            <w:noWrap/>
            <w:vAlign w:val="center"/>
            <w:hideMark/>
          </w:tcPr>
          <w:p w14:paraId="15D6BE7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0.97%</w:t>
            </w:r>
          </w:p>
        </w:tc>
        <w:tc>
          <w:tcPr>
            <w:tcW w:w="1920" w:type="dxa"/>
            <w:tcBorders>
              <w:top w:val="nil"/>
              <w:left w:val="nil"/>
              <w:bottom w:val="nil"/>
              <w:right w:val="nil"/>
            </w:tcBorders>
            <w:shd w:val="clear" w:color="auto" w:fill="auto"/>
            <w:vAlign w:val="center"/>
            <w:hideMark/>
          </w:tcPr>
          <w:p w14:paraId="6A56620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Brewer</w:t>
            </w:r>
          </w:p>
        </w:tc>
        <w:tc>
          <w:tcPr>
            <w:tcW w:w="2164" w:type="dxa"/>
            <w:tcBorders>
              <w:top w:val="nil"/>
              <w:left w:val="nil"/>
              <w:bottom w:val="nil"/>
              <w:right w:val="nil"/>
            </w:tcBorders>
            <w:shd w:val="clear" w:color="auto" w:fill="auto"/>
            <w:vAlign w:val="center"/>
            <w:hideMark/>
          </w:tcPr>
          <w:p w14:paraId="0EFA9AB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Brauer und Mälzer</w:t>
            </w:r>
          </w:p>
        </w:tc>
        <w:tc>
          <w:tcPr>
            <w:tcW w:w="1237" w:type="dxa"/>
            <w:tcBorders>
              <w:top w:val="nil"/>
              <w:left w:val="nil"/>
              <w:bottom w:val="nil"/>
              <w:right w:val="nil"/>
            </w:tcBorders>
            <w:shd w:val="clear" w:color="auto" w:fill="auto"/>
            <w:noWrap/>
            <w:vAlign w:val="center"/>
            <w:hideMark/>
          </w:tcPr>
          <w:p w14:paraId="3F0EADA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3128E8F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0.12%</w:t>
            </w:r>
          </w:p>
        </w:tc>
      </w:tr>
      <w:tr w:rsidR="005669C0" w:rsidRPr="005669C0" w14:paraId="2F135536" w14:textId="77777777" w:rsidTr="00EB1283">
        <w:trPr>
          <w:trHeight w:val="290"/>
        </w:trPr>
        <w:tc>
          <w:tcPr>
            <w:tcW w:w="1801" w:type="dxa"/>
            <w:tcBorders>
              <w:top w:val="nil"/>
              <w:left w:val="nil"/>
              <w:bottom w:val="nil"/>
              <w:right w:val="nil"/>
            </w:tcBorders>
            <w:shd w:val="clear" w:color="auto" w:fill="auto"/>
            <w:vAlign w:val="center"/>
            <w:hideMark/>
          </w:tcPr>
          <w:p w14:paraId="1DDD02B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Brunnenmacher</w:t>
            </w:r>
          </w:p>
        </w:tc>
        <w:tc>
          <w:tcPr>
            <w:tcW w:w="919" w:type="dxa"/>
            <w:tcBorders>
              <w:top w:val="nil"/>
              <w:left w:val="nil"/>
              <w:bottom w:val="nil"/>
              <w:right w:val="nil"/>
            </w:tcBorders>
            <w:shd w:val="clear" w:color="auto" w:fill="auto"/>
            <w:noWrap/>
            <w:vAlign w:val="center"/>
            <w:hideMark/>
          </w:tcPr>
          <w:p w14:paraId="42BEBB7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0.11%</w:t>
            </w:r>
          </w:p>
        </w:tc>
        <w:tc>
          <w:tcPr>
            <w:tcW w:w="1920" w:type="dxa"/>
            <w:tcBorders>
              <w:top w:val="nil"/>
              <w:left w:val="nil"/>
              <w:bottom w:val="nil"/>
              <w:right w:val="nil"/>
            </w:tcBorders>
            <w:shd w:val="clear" w:color="auto" w:fill="auto"/>
            <w:vAlign w:val="center"/>
            <w:hideMark/>
          </w:tcPr>
          <w:p w14:paraId="2A2B986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Well-digger</w:t>
            </w:r>
          </w:p>
        </w:tc>
        <w:tc>
          <w:tcPr>
            <w:tcW w:w="2164" w:type="dxa"/>
            <w:tcBorders>
              <w:top w:val="nil"/>
              <w:left w:val="nil"/>
              <w:bottom w:val="nil"/>
              <w:right w:val="nil"/>
            </w:tcBorders>
            <w:shd w:val="clear" w:color="auto" w:fill="auto"/>
            <w:vAlign w:val="center"/>
            <w:hideMark/>
          </w:tcPr>
          <w:p w14:paraId="65829A2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Brunnenbauer</w:t>
            </w:r>
          </w:p>
        </w:tc>
        <w:tc>
          <w:tcPr>
            <w:tcW w:w="1237" w:type="dxa"/>
            <w:tcBorders>
              <w:top w:val="nil"/>
              <w:left w:val="nil"/>
              <w:bottom w:val="nil"/>
              <w:right w:val="nil"/>
            </w:tcBorders>
            <w:shd w:val="clear" w:color="auto" w:fill="auto"/>
            <w:noWrap/>
            <w:vAlign w:val="center"/>
            <w:hideMark/>
          </w:tcPr>
          <w:p w14:paraId="5E5FE7B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2049176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0.08%</w:t>
            </w:r>
          </w:p>
        </w:tc>
      </w:tr>
      <w:tr w:rsidR="005669C0" w:rsidRPr="005669C0" w14:paraId="23A642D2" w14:textId="77777777" w:rsidTr="00EB1283">
        <w:trPr>
          <w:trHeight w:val="290"/>
        </w:trPr>
        <w:tc>
          <w:tcPr>
            <w:tcW w:w="1801" w:type="dxa"/>
            <w:tcBorders>
              <w:top w:val="nil"/>
              <w:left w:val="nil"/>
              <w:right w:val="nil"/>
            </w:tcBorders>
            <w:shd w:val="clear" w:color="auto" w:fill="auto"/>
            <w:vAlign w:val="center"/>
            <w:hideMark/>
          </w:tcPr>
          <w:p w14:paraId="13B8B217"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Buchbinder</w:t>
            </w:r>
          </w:p>
        </w:tc>
        <w:tc>
          <w:tcPr>
            <w:tcW w:w="919" w:type="dxa"/>
            <w:tcBorders>
              <w:top w:val="nil"/>
              <w:left w:val="nil"/>
              <w:right w:val="nil"/>
            </w:tcBorders>
            <w:shd w:val="clear" w:color="auto" w:fill="auto"/>
            <w:noWrap/>
            <w:vAlign w:val="center"/>
            <w:hideMark/>
          </w:tcPr>
          <w:p w14:paraId="2F94DC0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0.73%</w:t>
            </w:r>
          </w:p>
        </w:tc>
        <w:tc>
          <w:tcPr>
            <w:tcW w:w="1920" w:type="dxa"/>
            <w:tcBorders>
              <w:top w:val="nil"/>
              <w:left w:val="nil"/>
              <w:right w:val="nil"/>
            </w:tcBorders>
            <w:shd w:val="clear" w:color="auto" w:fill="auto"/>
            <w:vAlign w:val="center"/>
            <w:hideMark/>
          </w:tcPr>
          <w:p w14:paraId="7CCA7AF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Book-binder</w:t>
            </w:r>
          </w:p>
        </w:tc>
        <w:tc>
          <w:tcPr>
            <w:tcW w:w="2164" w:type="dxa"/>
            <w:tcBorders>
              <w:top w:val="nil"/>
              <w:left w:val="nil"/>
              <w:right w:val="nil"/>
            </w:tcBorders>
            <w:shd w:val="clear" w:color="auto" w:fill="auto"/>
            <w:vAlign w:val="center"/>
            <w:hideMark/>
          </w:tcPr>
          <w:p w14:paraId="7EDC684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Buchbinder</w:t>
            </w:r>
          </w:p>
        </w:tc>
        <w:tc>
          <w:tcPr>
            <w:tcW w:w="1237" w:type="dxa"/>
            <w:tcBorders>
              <w:top w:val="nil"/>
              <w:left w:val="nil"/>
              <w:right w:val="nil"/>
            </w:tcBorders>
            <w:shd w:val="clear" w:color="auto" w:fill="auto"/>
            <w:noWrap/>
            <w:vAlign w:val="center"/>
            <w:hideMark/>
          </w:tcPr>
          <w:p w14:paraId="6899C3C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right w:val="nil"/>
            </w:tcBorders>
            <w:shd w:val="clear" w:color="auto" w:fill="auto"/>
            <w:noWrap/>
            <w:vAlign w:val="center"/>
            <w:hideMark/>
          </w:tcPr>
          <w:p w14:paraId="6DF9CFD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0.08%</w:t>
            </w:r>
          </w:p>
        </w:tc>
      </w:tr>
      <w:tr w:rsidR="005669C0" w:rsidRPr="005669C0" w14:paraId="3A97F7E9" w14:textId="77777777" w:rsidTr="00EB1283">
        <w:trPr>
          <w:trHeight w:val="290"/>
        </w:trPr>
        <w:tc>
          <w:tcPr>
            <w:tcW w:w="1801" w:type="dxa"/>
            <w:tcBorders>
              <w:top w:val="nil"/>
              <w:left w:val="nil"/>
              <w:bottom w:val="single" w:sz="4" w:space="0" w:color="auto"/>
              <w:right w:val="nil"/>
            </w:tcBorders>
            <w:shd w:val="clear" w:color="auto" w:fill="auto"/>
            <w:vAlign w:val="center"/>
            <w:hideMark/>
          </w:tcPr>
          <w:p w14:paraId="3C5E274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Bürsten-, Pinselmacher</w:t>
            </w:r>
          </w:p>
        </w:tc>
        <w:tc>
          <w:tcPr>
            <w:tcW w:w="919" w:type="dxa"/>
            <w:tcBorders>
              <w:top w:val="nil"/>
              <w:left w:val="nil"/>
              <w:bottom w:val="single" w:sz="4" w:space="0" w:color="auto"/>
              <w:right w:val="nil"/>
            </w:tcBorders>
            <w:shd w:val="clear" w:color="auto" w:fill="auto"/>
            <w:noWrap/>
            <w:vAlign w:val="center"/>
            <w:hideMark/>
          </w:tcPr>
          <w:p w14:paraId="03151F4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0.26%</w:t>
            </w:r>
          </w:p>
        </w:tc>
        <w:tc>
          <w:tcPr>
            <w:tcW w:w="1920" w:type="dxa"/>
            <w:tcBorders>
              <w:top w:val="nil"/>
              <w:left w:val="nil"/>
              <w:bottom w:val="single" w:sz="4" w:space="0" w:color="auto"/>
              <w:right w:val="nil"/>
            </w:tcBorders>
            <w:shd w:val="clear" w:color="auto" w:fill="auto"/>
            <w:vAlign w:val="center"/>
            <w:hideMark/>
          </w:tcPr>
          <w:p w14:paraId="5C5E2D9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Brush-maker</w:t>
            </w:r>
          </w:p>
        </w:tc>
        <w:tc>
          <w:tcPr>
            <w:tcW w:w="2164" w:type="dxa"/>
            <w:tcBorders>
              <w:top w:val="nil"/>
              <w:left w:val="nil"/>
              <w:bottom w:val="single" w:sz="4" w:space="0" w:color="auto"/>
              <w:right w:val="nil"/>
            </w:tcBorders>
            <w:shd w:val="clear" w:color="auto" w:fill="auto"/>
            <w:vAlign w:val="center"/>
            <w:hideMark/>
          </w:tcPr>
          <w:p w14:paraId="24075C7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Bürsten- und Pinselmacher</w:t>
            </w:r>
          </w:p>
        </w:tc>
        <w:tc>
          <w:tcPr>
            <w:tcW w:w="1237" w:type="dxa"/>
            <w:tcBorders>
              <w:top w:val="nil"/>
              <w:left w:val="nil"/>
              <w:bottom w:val="single" w:sz="4" w:space="0" w:color="auto"/>
              <w:right w:val="nil"/>
            </w:tcBorders>
            <w:shd w:val="clear" w:color="auto" w:fill="auto"/>
            <w:noWrap/>
            <w:vAlign w:val="center"/>
            <w:hideMark/>
          </w:tcPr>
          <w:p w14:paraId="4973EA1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single" w:sz="4" w:space="0" w:color="auto"/>
              <w:right w:val="nil"/>
            </w:tcBorders>
            <w:shd w:val="clear" w:color="auto" w:fill="auto"/>
            <w:noWrap/>
            <w:vAlign w:val="center"/>
            <w:hideMark/>
          </w:tcPr>
          <w:p w14:paraId="7EE88DE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r>
      <w:tr w:rsidR="005669C0" w:rsidRPr="005669C0" w14:paraId="6F34D0C2" w14:textId="77777777" w:rsidTr="00EB1283">
        <w:trPr>
          <w:trHeight w:val="290"/>
        </w:trPr>
        <w:tc>
          <w:tcPr>
            <w:tcW w:w="1801" w:type="dxa"/>
            <w:tcBorders>
              <w:top w:val="single" w:sz="4" w:space="0" w:color="auto"/>
              <w:left w:val="nil"/>
              <w:bottom w:val="nil"/>
              <w:right w:val="nil"/>
            </w:tcBorders>
            <w:shd w:val="clear" w:color="auto" w:fill="auto"/>
            <w:vAlign w:val="center"/>
            <w:hideMark/>
          </w:tcPr>
          <w:p w14:paraId="730E7331"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Conditoren</w:t>
            </w:r>
          </w:p>
        </w:tc>
        <w:tc>
          <w:tcPr>
            <w:tcW w:w="919" w:type="dxa"/>
            <w:tcBorders>
              <w:top w:val="single" w:sz="4" w:space="0" w:color="auto"/>
              <w:left w:val="nil"/>
              <w:bottom w:val="nil"/>
              <w:right w:val="nil"/>
            </w:tcBorders>
            <w:shd w:val="clear" w:color="auto" w:fill="auto"/>
            <w:noWrap/>
            <w:vAlign w:val="center"/>
            <w:hideMark/>
          </w:tcPr>
          <w:p w14:paraId="0C661EE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0.80%</w:t>
            </w:r>
          </w:p>
        </w:tc>
        <w:tc>
          <w:tcPr>
            <w:tcW w:w="1920" w:type="dxa"/>
            <w:tcBorders>
              <w:top w:val="single" w:sz="4" w:space="0" w:color="auto"/>
              <w:left w:val="nil"/>
              <w:bottom w:val="nil"/>
              <w:right w:val="nil"/>
            </w:tcBorders>
            <w:shd w:val="clear" w:color="auto" w:fill="auto"/>
            <w:vAlign w:val="center"/>
            <w:hideMark/>
          </w:tcPr>
          <w:p w14:paraId="44BD5B5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Confectioner</w:t>
            </w:r>
          </w:p>
        </w:tc>
        <w:tc>
          <w:tcPr>
            <w:tcW w:w="2164" w:type="dxa"/>
            <w:tcBorders>
              <w:top w:val="single" w:sz="4" w:space="0" w:color="auto"/>
              <w:left w:val="nil"/>
              <w:bottom w:val="nil"/>
              <w:right w:val="nil"/>
            </w:tcBorders>
            <w:shd w:val="clear" w:color="auto" w:fill="auto"/>
            <w:vAlign w:val="center"/>
            <w:hideMark/>
          </w:tcPr>
          <w:p w14:paraId="2F64F78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Konditoren</w:t>
            </w:r>
          </w:p>
        </w:tc>
        <w:tc>
          <w:tcPr>
            <w:tcW w:w="1237" w:type="dxa"/>
            <w:tcBorders>
              <w:top w:val="single" w:sz="4" w:space="0" w:color="auto"/>
              <w:left w:val="nil"/>
              <w:bottom w:val="nil"/>
              <w:right w:val="nil"/>
            </w:tcBorders>
            <w:shd w:val="clear" w:color="auto" w:fill="auto"/>
            <w:noWrap/>
            <w:vAlign w:val="center"/>
            <w:hideMark/>
          </w:tcPr>
          <w:p w14:paraId="4F78223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single" w:sz="4" w:space="0" w:color="auto"/>
              <w:left w:val="nil"/>
              <w:bottom w:val="nil"/>
              <w:right w:val="nil"/>
            </w:tcBorders>
            <w:shd w:val="clear" w:color="auto" w:fill="auto"/>
            <w:noWrap/>
            <w:vAlign w:val="center"/>
            <w:hideMark/>
          </w:tcPr>
          <w:p w14:paraId="4EC4CE8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0.37%</w:t>
            </w:r>
          </w:p>
        </w:tc>
      </w:tr>
      <w:tr w:rsidR="005669C0" w:rsidRPr="005669C0" w14:paraId="425715D7" w14:textId="77777777" w:rsidTr="00EB1283">
        <w:trPr>
          <w:trHeight w:val="290"/>
        </w:trPr>
        <w:tc>
          <w:tcPr>
            <w:tcW w:w="1801" w:type="dxa"/>
            <w:tcBorders>
              <w:top w:val="nil"/>
              <w:left w:val="nil"/>
              <w:bottom w:val="nil"/>
              <w:right w:val="nil"/>
            </w:tcBorders>
            <w:shd w:val="clear" w:color="auto" w:fill="auto"/>
            <w:vAlign w:val="center"/>
            <w:hideMark/>
          </w:tcPr>
          <w:p w14:paraId="5839A500"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Dachdecker</w:t>
            </w:r>
          </w:p>
        </w:tc>
        <w:tc>
          <w:tcPr>
            <w:tcW w:w="919" w:type="dxa"/>
            <w:tcBorders>
              <w:top w:val="nil"/>
              <w:left w:val="nil"/>
              <w:bottom w:val="nil"/>
              <w:right w:val="nil"/>
            </w:tcBorders>
            <w:shd w:val="clear" w:color="auto" w:fill="auto"/>
            <w:noWrap/>
            <w:vAlign w:val="center"/>
            <w:hideMark/>
          </w:tcPr>
          <w:p w14:paraId="367BDB0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1.17%</w:t>
            </w:r>
          </w:p>
        </w:tc>
        <w:tc>
          <w:tcPr>
            <w:tcW w:w="1920" w:type="dxa"/>
            <w:tcBorders>
              <w:top w:val="nil"/>
              <w:left w:val="nil"/>
              <w:bottom w:val="nil"/>
              <w:right w:val="nil"/>
            </w:tcBorders>
            <w:shd w:val="clear" w:color="auto" w:fill="auto"/>
            <w:vAlign w:val="center"/>
            <w:hideMark/>
          </w:tcPr>
          <w:p w14:paraId="488E4FD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Roofer</w:t>
            </w:r>
          </w:p>
        </w:tc>
        <w:tc>
          <w:tcPr>
            <w:tcW w:w="2164" w:type="dxa"/>
            <w:tcBorders>
              <w:top w:val="nil"/>
              <w:left w:val="nil"/>
              <w:bottom w:val="nil"/>
              <w:right w:val="nil"/>
            </w:tcBorders>
            <w:shd w:val="clear" w:color="auto" w:fill="auto"/>
            <w:vAlign w:val="center"/>
            <w:hideMark/>
          </w:tcPr>
          <w:p w14:paraId="1699E31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Dachdecker</w:t>
            </w:r>
          </w:p>
        </w:tc>
        <w:tc>
          <w:tcPr>
            <w:tcW w:w="1237" w:type="dxa"/>
            <w:tcBorders>
              <w:top w:val="nil"/>
              <w:left w:val="nil"/>
              <w:bottom w:val="nil"/>
              <w:right w:val="nil"/>
            </w:tcBorders>
            <w:shd w:val="clear" w:color="auto" w:fill="auto"/>
            <w:noWrap/>
            <w:vAlign w:val="center"/>
            <w:hideMark/>
          </w:tcPr>
          <w:p w14:paraId="28A8D59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01720E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2.45%</w:t>
            </w:r>
          </w:p>
        </w:tc>
      </w:tr>
      <w:tr w:rsidR="005669C0" w:rsidRPr="005669C0" w14:paraId="0A220D07" w14:textId="77777777" w:rsidTr="00EB1283">
        <w:trPr>
          <w:trHeight w:val="420"/>
        </w:trPr>
        <w:tc>
          <w:tcPr>
            <w:tcW w:w="1801" w:type="dxa"/>
            <w:tcBorders>
              <w:top w:val="nil"/>
              <w:left w:val="nil"/>
              <w:bottom w:val="nil"/>
              <w:right w:val="nil"/>
            </w:tcBorders>
            <w:shd w:val="clear" w:color="auto" w:fill="auto"/>
            <w:vAlign w:val="center"/>
            <w:hideMark/>
          </w:tcPr>
          <w:p w14:paraId="21EDA8C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Drechsler</w:t>
            </w:r>
          </w:p>
        </w:tc>
        <w:tc>
          <w:tcPr>
            <w:tcW w:w="919" w:type="dxa"/>
            <w:tcBorders>
              <w:top w:val="nil"/>
              <w:left w:val="nil"/>
              <w:bottom w:val="nil"/>
              <w:right w:val="nil"/>
            </w:tcBorders>
            <w:shd w:val="clear" w:color="auto" w:fill="auto"/>
            <w:noWrap/>
            <w:vAlign w:val="center"/>
            <w:hideMark/>
          </w:tcPr>
          <w:p w14:paraId="356FD12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0.60%</w:t>
            </w:r>
          </w:p>
        </w:tc>
        <w:tc>
          <w:tcPr>
            <w:tcW w:w="1920" w:type="dxa"/>
            <w:tcBorders>
              <w:top w:val="nil"/>
              <w:left w:val="nil"/>
              <w:bottom w:val="nil"/>
              <w:right w:val="nil"/>
            </w:tcBorders>
            <w:shd w:val="clear" w:color="auto" w:fill="auto"/>
            <w:vAlign w:val="center"/>
            <w:hideMark/>
          </w:tcPr>
          <w:p w14:paraId="1DB875C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Turner</w:t>
            </w:r>
          </w:p>
        </w:tc>
        <w:tc>
          <w:tcPr>
            <w:tcW w:w="2164" w:type="dxa"/>
            <w:tcBorders>
              <w:top w:val="nil"/>
              <w:left w:val="nil"/>
              <w:bottom w:val="nil"/>
              <w:right w:val="nil"/>
            </w:tcBorders>
            <w:shd w:val="clear" w:color="auto" w:fill="auto"/>
            <w:vAlign w:val="center"/>
            <w:hideMark/>
          </w:tcPr>
          <w:p w14:paraId="488A2EC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Drechsler (Elfenbeinschnitzer) und Holzspielzeugmacher</w:t>
            </w:r>
          </w:p>
        </w:tc>
        <w:tc>
          <w:tcPr>
            <w:tcW w:w="1237" w:type="dxa"/>
            <w:tcBorders>
              <w:top w:val="nil"/>
              <w:left w:val="nil"/>
              <w:bottom w:val="nil"/>
              <w:right w:val="nil"/>
            </w:tcBorders>
            <w:shd w:val="clear" w:color="auto" w:fill="auto"/>
            <w:noWrap/>
            <w:vAlign w:val="center"/>
            <w:hideMark/>
          </w:tcPr>
          <w:p w14:paraId="78305A1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1FCCBC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0.09%</w:t>
            </w:r>
          </w:p>
        </w:tc>
      </w:tr>
      <w:tr w:rsidR="005669C0" w:rsidRPr="005669C0" w14:paraId="06FECDEF" w14:textId="77777777" w:rsidTr="00EB1283">
        <w:trPr>
          <w:trHeight w:val="290"/>
        </w:trPr>
        <w:tc>
          <w:tcPr>
            <w:tcW w:w="1801" w:type="dxa"/>
            <w:tcBorders>
              <w:top w:val="nil"/>
              <w:left w:val="nil"/>
              <w:bottom w:val="nil"/>
              <w:right w:val="nil"/>
            </w:tcBorders>
            <w:shd w:val="clear" w:color="auto" w:fill="auto"/>
            <w:vAlign w:val="center"/>
            <w:hideMark/>
          </w:tcPr>
          <w:p w14:paraId="575A6B8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Drucker (Buchdruck)</w:t>
            </w:r>
          </w:p>
        </w:tc>
        <w:tc>
          <w:tcPr>
            <w:tcW w:w="919" w:type="dxa"/>
            <w:tcBorders>
              <w:top w:val="nil"/>
              <w:left w:val="nil"/>
              <w:bottom w:val="nil"/>
              <w:right w:val="nil"/>
            </w:tcBorders>
            <w:shd w:val="clear" w:color="auto" w:fill="auto"/>
            <w:noWrap/>
            <w:vAlign w:val="center"/>
            <w:hideMark/>
          </w:tcPr>
          <w:p w14:paraId="42DC1DC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0.43%</w:t>
            </w:r>
          </w:p>
        </w:tc>
        <w:tc>
          <w:tcPr>
            <w:tcW w:w="1920" w:type="dxa"/>
            <w:tcBorders>
              <w:top w:val="nil"/>
              <w:left w:val="nil"/>
              <w:bottom w:val="nil"/>
              <w:right w:val="nil"/>
            </w:tcBorders>
            <w:shd w:val="clear" w:color="auto" w:fill="auto"/>
            <w:vAlign w:val="center"/>
            <w:hideMark/>
          </w:tcPr>
          <w:p w14:paraId="116ECE7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Printer (letterpress)</w:t>
            </w:r>
          </w:p>
        </w:tc>
        <w:tc>
          <w:tcPr>
            <w:tcW w:w="2164" w:type="dxa"/>
            <w:tcBorders>
              <w:top w:val="nil"/>
              <w:left w:val="nil"/>
              <w:bottom w:val="nil"/>
              <w:right w:val="nil"/>
            </w:tcBorders>
            <w:shd w:val="clear" w:color="auto" w:fill="auto"/>
            <w:vAlign w:val="center"/>
            <w:hideMark/>
          </w:tcPr>
          <w:p w14:paraId="62F41C3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Drucker</w:t>
            </w:r>
          </w:p>
        </w:tc>
        <w:tc>
          <w:tcPr>
            <w:tcW w:w="1237" w:type="dxa"/>
            <w:tcBorders>
              <w:top w:val="nil"/>
              <w:left w:val="nil"/>
              <w:bottom w:val="nil"/>
              <w:right w:val="nil"/>
            </w:tcBorders>
            <w:shd w:val="clear" w:color="auto" w:fill="auto"/>
            <w:noWrap/>
            <w:vAlign w:val="center"/>
            <w:hideMark/>
          </w:tcPr>
          <w:p w14:paraId="49EAB05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4B7C9F7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0.14%</w:t>
            </w:r>
          </w:p>
        </w:tc>
      </w:tr>
      <w:tr w:rsidR="005669C0" w:rsidRPr="005669C0" w14:paraId="5CB8F1EC" w14:textId="77777777" w:rsidTr="00EB1283">
        <w:trPr>
          <w:trHeight w:val="420"/>
        </w:trPr>
        <w:tc>
          <w:tcPr>
            <w:tcW w:w="1801" w:type="dxa"/>
            <w:tcBorders>
              <w:top w:val="nil"/>
              <w:left w:val="nil"/>
              <w:bottom w:val="nil"/>
              <w:right w:val="nil"/>
            </w:tcBorders>
            <w:shd w:val="clear" w:color="auto" w:fill="auto"/>
            <w:vAlign w:val="center"/>
            <w:hideMark/>
          </w:tcPr>
          <w:p w14:paraId="782F0FA7"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Drucker (Stein-, Zink-, Kupfer-, Stahl)</w:t>
            </w:r>
          </w:p>
        </w:tc>
        <w:tc>
          <w:tcPr>
            <w:tcW w:w="919" w:type="dxa"/>
            <w:tcBorders>
              <w:top w:val="nil"/>
              <w:left w:val="nil"/>
              <w:bottom w:val="nil"/>
              <w:right w:val="nil"/>
            </w:tcBorders>
            <w:shd w:val="clear" w:color="auto" w:fill="auto"/>
            <w:noWrap/>
            <w:vAlign w:val="center"/>
            <w:hideMark/>
          </w:tcPr>
          <w:p w14:paraId="407884F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0.09%</w:t>
            </w:r>
          </w:p>
        </w:tc>
        <w:tc>
          <w:tcPr>
            <w:tcW w:w="1920" w:type="dxa"/>
            <w:tcBorders>
              <w:top w:val="nil"/>
              <w:left w:val="nil"/>
              <w:bottom w:val="nil"/>
              <w:right w:val="nil"/>
            </w:tcBorders>
            <w:shd w:val="clear" w:color="auto" w:fill="auto"/>
            <w:vAlign w:val="center"/>
            <w:hideMark/>
          </w:tcPr>
          <w:p w14:paraId="6A919E9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Lithographic printer</w:t>
            </w:r>
          </w:p>
        </w:tc>
        <w:tc>
          <w:tcPr>
            <w:tcW w:w="2164" w:type="dxa"/>
            <w:tcBorders>
              <w:top w:val="nil"/>
              <w:left w:val="nil"/>
              <w:bottom w:val="nil"/>
              <w:right w:val="nil"/>
            </w:tcBorders>
            <w:shd w:val="clear" w:color="auto" w:fill="auto"/>
            <w:vAlign w:val="center"/>
            <w:hideMark/>
          </w:tcPr>
          <w:p w14:paraId="6F7EF7A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Flexographen</w:t>
            </w:r>
          </w:p>
        </w:tc>
        <w:tc>
          <w:tcPr>
            <w:tcW w:w="1237" w:type="dxa"/>
            <w:tcBorders>
              <w:top w:val="nil"/>
              <w:left w:val="nil"/>
              <w:bottom w:val="nil"/>
              <w:right w:val="nil"/>
            </w:tcBorders>
            <w:shd w:val="clear" w:color="auto" w:fill="auto"/>
            <w:noWrap/>
            <w:vAlign w:val="center"/>
            <w:hideMark/>
          </w:tcPr>
          <w:p w14:paraId="74EF9CD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276159A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0.02%</w:t>
            </w:r>
          </w:p>
        </w:tc>
      </w:tr>
      <w:tr w:rsidR="005669C0" w:rsidRPr="005669C0" w14:paraId="24AFD053" w14:textId="77777777" w:rsidTr="00EB1283">
        <w:trPr>
          <w:trHeight w:val="290"/>
        </w:trPr>
        <w:tc>
          <w:tcPr>
            <w:tcW w:w="1801" w:type="dxa"/>
            <w:tcBorders>
              <w:top w:val="nil"/>
              <w:left w:val="nil"/>
              <w:bottom w:val="nil"/>
              <w:right w:val="nil"/>
            </w:tcBorders>
            <w:shd w:val="clear" w:color="auto" w:fill="auto"/>
            <w:vAlign w:val="center"/>
            <w:hideMark/>
          </w:tcPr>
          <w:p w14:paraId="3E25C28D"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Farbendruck</w:t>
            </w:r>
          </w:p>
        </w:tc>
        <w:tc>
          <w:tcPr>
            <w:tcW w:w="919" w:type="dxa"/>
            <w:tcBorders>
              <w:top w:val="nil"/>
              <w:left w:val="nil"/>
              <w:bottom w:val="nil"/>
              <w:right w:val="nil"/>
            </w:tcBorders>
            <w:shd w:val="clear" w:color="auto" w:fill="auto"/>
            <w:noWrap/>
            <w:vAlign w:val="center"/>
            <w:hideMark/>
          </w:tcPr>
          <w:p w14:paraId="49A5709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c>
          <w:tcPr>
            <w:tcW w:w="1920" w:type="dxa"/>
            <w:tcBorders>
              <w:top w:val="nil"/>
              <w:left w:val="nil"/>
              <w:bottom w:val="nil"/>
              <w:right w:val="nil"/>
            </w:tcBorders>
            <w:shd w:val="clear" w:color="auto" w:fill="auto"/>
            <w:vAlign w:val="center"/>
            <w:hideMark/>
          </w:tcPr>
          <w:p w14:paraId="6ADC403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Printer (chromotypography)</w:t>
            </w:r>
          </w:p>
        </w:tc>
        <w:tc>
          <w:tcPr>
            <w:tcW w:w="2164" w:type="dxa"/>
            <w:tcBorders>
              <w:top w:val="nil"/>
              <w:left w:val="nil"/>
              <w:bottom w:val="nil"/>
              <w:right w:val="nil"/>
            </w:tcBorders>
            <w:shd w:val="clear" w:color="auto" w:fill="auto"/>
            <w:vAlign w:val="center"/>
            <w:hideMark/>
          </w:tcPr>
          <w:p w14:paraId="1E99750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Siebdrucker</w:t>
            </w:r>
          </w:p>
        </w:tc>
        <w:tc>
          <w:tcPr>
            <w:tcW w:w="1237" w:type="dxa"/>
            <w:tcBorders>
              <w:top w:val="nil"/>
              <w:left w:val="nil"/>
              <w:bottom w:val="nil"/>
              <w:right w:val="nil"/>
            </w:tcBorders>
            <w:shd w:val="clear" w:color="auto" w:fill="auto"/>
            <w:noWrap/>
            <w:vAlign w:val="center"/>
            <w:hideMark/>
          </w:tcPr>
          <w:p w14:paraId="002A38D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vAlign w:val="center"/>
            <w:hideMark/>
          </w:tcPr>
          <w:p w14:paraId="6ED2B67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0.05%</w:t>
            </w:r>
          </w:p>
        </w:tc>
      </w:tr>
      <w:tr w:rsidR="005669C0" w:rsidRPr="005669C0" w14:paraId="065DE5D6" w14:textId="77777777" w:rsidTr="00EB1283">
        <w:trPr>
          <w:trHeight w:val="290"/>
        </w:trPr>
        <w:tc>
          <w:tcPr>
            <w:tcW w:w="1801" w:type="dxa"/>
            <w:tcBorders>
              <w:top w:val="nil"/>
              <w:left w:val="nil"/>
              <w:bottom w:val="nil"/>
              <w:right w:val="nil"/>
            </w:tcBorders>
            <w:shd w:val="clear" w:color="auto" w:fill="auto"/>
            <w:vAlign w:val="center"/>
            <w:hideMark/>
          </w:tcPr>
          <w:p w14:paraId="07D7CC3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Färber</w:t>
            </w:r>
          </w:p>
        </w:tc>
        <w:tc>
          <w:tcPr>
            <w:tcW w:w="919" w:type="dxa"/>
            <w:tcBorders>
              <w:top w:val="nil"/>
              <w:left w:val="nil"/>
              <w:bottom w:val="nil"/>
              <w:right w:val="nil"/>
            </w:tcBorders>
            <w:shd w:val="clear" w:color="auto" w:fill="auto"/>
            <w:noWrap/>
            <w:vAlign w:val="center"/>
            <w:hideMark/>
          </w:tcPr>
          <w:p w14:paraId="7CC1CEB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0.21%</w:t>
            </w:r>
          </w:p>
        </w:tc>
        <w:tc>
          <w:tcPr>
            <w:tcW w:w="1920" w:type="dxa"/>
            <w:tcBorders>
              <w:top w:val="nil"/>
              <w:left w:val="nil"/>
              <w:bottom w:val="nil"/>
              <w:right w:val="nil"/>
            </w:tcBorders>
            <w:shd w:val="clear" w:color="auto" w:fill="auto"/>
            <w:vAlign w:val="center"/>
            <w:hideMark/>
          </w:tcPr>
          <w:p w14:paraId="32251F6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Dyer</w:t>
            </w:r>
          </w:p>
        </w:tc>
        <w:tc>
          <w:tcPr>
            <w:tcW w:w="2164" w:type="dxa"/>
            <w:tcBorders>
              <w:top w:val="nil"/>
              <w:left w:val="nil"/>
              <w:bottom w:val="nil"/>
              <w:right w:val="nil"/>
            </w:tcBorders>
            <w:shd w:val="clear" w:color="auto" w:fill="auto"/>
            <w:vAlign w:val="center"/>
            <w:hideMark/>
          </w:tcPr>
          <w:p w14:paraId="5533485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Textilgestalter</w:t>
            </w:r>
          </w:p>
        </w:tc>
        <w:tc>
          <w:tcPr>
            <w:tcW w:w="1237" w:type="dxa"/>
            <w:tcBorders>
              <w:top w:val="nil"/>
              <w:left w:val="nil"/>
              <w:bottom w:val="nil"/>
              <w:right w:val="nil"/>
            </w:tcBorders>
            <w:shd w:val="clear" w:color="auto" w:fill="auto"/>
            <w:noWrap/>
            <w:vAlign w:val="center"/>
            <w:hideMark/>
          </w:tcPr>
          <w:p w14:paraId="2B6A8D0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31B1A04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r>
      <w:tr w:rsidR="005669C0" w:rsidRPr="005669C0" w14:paraId="18242553" w14:textId="77777777" w:rsidTr="00EB1283">
        <w:trPr>
          <w:trHeight w:val="290"/>
        </w:trPr>
        <w:tc>
          <w:tcPr>
            <w:tcW w:w="1801" w:type="dxa"/>
            <w:tcBorders>
              <w:top w:val="nil"/>
              <w:left w:val="nil"/>
              <w:bottom w:val="nil"/>
              <w:right w:val="nil"/>
            </w:tcBorders>
            <w:shd w:val="clear" w:color="auto" w:fill="auto"/>
            <w:vAlign w:val="center"/>
            <w:hideMark/>
          </w:tcPr>
          <w:p w14:paraId="5B46FEC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Feilenhauer</w:t>
            </w:r>
          </w:p>
        </w:tc>
        <w:tc>
          <w:tcPr>
            <w:tcW w:w="919" w:type="dxa"/>
            <w:tcBorders>
              <w:top w:val="nil"/>
              <w:left w:val="nil"/>
              <w:bottom w:val="nil"/>
              <w:right w:val="nil"/>
            </w:tcBorders>
            <w:shd w:val="clear" w:color="auto" w:fill="auto"/>
            <w:noWrap/>
            <w:vAlign w:val="center"/>
            <w:hideMark/>
          </w:tcPr>
          <w:p w14:paraId="4DA8454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0.18%</w:t>
            </w:r>
          </w:p>
        </w:tc>
        <w:tc>
          <w:tcPr>
            <w:tcW w:w="1920" w:type="dxa"/>
            <w:tcBorders>
              <w:top w:val="nil"/>
              <w:left w:val="nil"/>
              <w:bottom w:val="nil"/>
              <w:right w:val="nil"/>
            </w:tcBorders>
            <w:shd w:val="clear" w:color="auto" w:fill="auto"/>
            <w:vAlign w:val="center"/>
            <w:hideMark/>
          </w:tcPr>
          <w:p w14:paraId="4B765E6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File cutter</w:t>
            </w:r>
          </w:p>
        </w:tc>
        <w:tc>
          <w:tcPr>
            <w:tcW w:w="2164" w:type="dxa"/>
            <w:tcBorders>
              <w:top w:val="nil"/>
              <w:left w:val="nil"/>
              <w:bottom w:val="nil"/>
              <w:right w:val="nil"/>
            </w:tcBorders>
            <w:shd w:val="clear" w:color="auto" w:fill="auto"/>
            <w:vAlign w:val="center"/>
            <w:hideMark/>
          </w:tcPr>
          <w:p w14:paraId="170F81D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Gold- und Silberschmiede</w:t>
            </w:r>
          </w:p>
        </w:tc>
        <w:tc>
          <w:tcPr>
            <w:tcW w:w="1237" w:type="dxa"/>
            <w:tcBorders>
              <w:top w:val="nil"/>
              <w:left w:val="nil"/>
              <w:bottom w:val="nil"/>
              <w:right w:val="nil"/>
            </w:tcBorders>
            <w:shd w:val="clear" w:color="auto" w:fill="auto"/>
            <w:noWrap/>
            <w:vAlign w:val="center"/>
            <w:hideMark/>
          </w:tcPr>
          <w:p w14:paraId="48F3C27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4A78D22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0.51%</w:t>
            </w:r>
          </w:p>
        </w:tc>
      </w:tr>
      <w:tr w:rsidR="005669C0" w:rsidRPr="005669C0" w14:paraId="668BC671" w14:textId="77777777" w:rsidTr="00EB1283">
        <w:trPr>
          <w:trHeight w:val="420"/>
        </w:trPr>
        <w:tc>
          <w:tcPr>
            <w:tcW w:w="1801" w:type="dxa"/>
            <w:tcBorders>
              <w:top w:val="nil"/>
              <w:left w:val="nil"/>
              <w:bottom w:val="nil"/>
              <w:right w:val="nil"/>
            </w:tcBorders>
            <w:shd w:val="clear" w:color="auto" w:fill="auto"/>
            <w:vAlign w:val="center"/>
            <w:hideMark/>
          </w:tcPr>
          <w:p w14:paraId="3DB8A93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Gold-, Silber- u. Arbeiter</w:t>
            </w:r>
          </w:p>
        </w:tc>
        <w:tc>
          <w:tcPr>
            <w:tcW w:w="919" w:type="dxa"/>
            <w:tcBorders>
              <w:top w:val="nil"/>
              <w:left w:val="nil"/>
              <w:bottom w:val="nil"/>
              <w:right w:val="nil"/>
            </w:tcBorders>
            <w:shd w:val="clear" w:color="auto" w:fill="auto"/>
            <w:noWrap/>
            <w:vAlign w:val="center"/>
            <w:hideMark/>
          </w:tcPr>
          <w:p w14:paraId="7041329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0.25%</w:t>
            </w:r>
          </w:p>
        </w:tc>
        <w:tc>
          <w:tcPr>
            <w:tcW w:w="1920" w:type="dxa"/>
            <w:tcBorders>
              <w:top w:val="nil"/>
              <w:left w:val="nil"/>
              <w:bottom w:val="nil"/>
              <w:right w:val="nil"/>
            </w:tcBorders>
            <w:shd w:val="clear" w:color="auto" w:fill="auto"/>
            <w:vAlign w:val="center"/>
            <w:hideMark/>
          </w:tcPr>
          <w:p w14:paraId="103EDC3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Goldsmith and silversmith</w:t>
            </w:r>
          </w:p>
        </w:tc>
        <w:tc>
          <w:tcPr>
            <w:tcW w:w="2164" w:type="dxa"/>
            <w:tcBorders>
              <w:top w:val="nil"/>
              <w:left w:val="nil"/>
              <w:bottom w:val="nil"/>
              <w:right w:val="nil"/>
            </w:tcBorders>
            <w:shd w:val="clear" w:color="auto" w:fill="auto"/>
            <w:vAlign w:val="center"/>
            <w:hideMark/>
          </w:tcPr>
          <w:p w14:paraId="5693128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Gold- und Silberschmiede</w:t>
            </w:r>
          </w:p>
        </w:tc>
        <w:tc>
          <w:tcPr>
            <w:tcW w:w="1237" w:type="dxa"/>
            <w:tcBorders>
              <w:top w:val="nil"/>
              <w:left w:val="nil"/>
              <w:bottom w:val="nil"/>
              <w:right w:val="nil"/>
            </w:tcBorders>
            <w:shd w:val="clear" w:color="auto" w:fill="auto"/>
            <w:noWrap/>
            <w:vAlign w:val="center"/>
            <w:hideMark/>
          </w:tcPr>
          <w:p w14:paraId="6339C79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3AABA95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5190572C" w14:textId="77777777" w:rsidTr="00EB1283">
        <w:trPr>
          <w:trHeight w:val="420"/>
        </w:trPr>
        <w:tc>
          <w:tcPr>
            <w:tcW w:w="1801" w:type="dxa"/>
            <w:tcBorders>
              <w:top w:val="nil"/>
              <w:left w:val="nil"/>
              <w:bottom w:val="nil"/>
              <w:right w:val="nil"/>
            </w:tcBorders>
            <w:shd w:val="clear" w:color="auto" w:fill="auto"/>
            <w:vAlign w:val="center"/>
            <w:hideMark/>
          </w:tcPr>
          <w:p w14:paraId="1B48CF7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Gas-, Wasserleitungs-, u. Installateure</w:t>
            </w:r>
          </w:p>
        </w:tc>
        <w:tc>
          <w:tcPr>
            <w:tcW w:w="919" w:type="dxa"/>
            <w:tcBorders>
              <w:top w:val="nil"/>
              <w:left w:val="nil"/>
              <w:bottom w:val="nil"/>
              <w:right w:val="nil"/>
            </w:tcBorders>
            <w:shd w:val="clear" w:color="auto" w:fill="auto"/>
            <w:noWrap/>
            <w:vAlign w:val="center"/>
            <w:hideMark/>
          </w:tcPr>
          <w:p w14:paraId="534BF01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0.11%</w:t>
            </w:r>
          </w:p>
        </w:tc>
        <w:tc>
          <w:tcPr>
            <w:tcW w:w="1920" w:type="dxa"/>
            <w:tcBorders>
              <w:top w:val="nil"/>
              <w:left w:val="nil"/>
              <w:bottom w:val="nil"/>
              <w:right w:val="nil"/>
            </w:tcBorders>
            <w:shd w:val="clear" w:color="auto" w:fill="auto"/>
            <w:vAlign w:val="center"/>
            <w:hideMark/>
          </w:tcPr>
          <w:p w14:paraId="2346260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lang w:val="en-US"/>
              </w:rPr>
            </w:pPr>
            <w:r w:rsidRPr="005669C0">
              <w:rPr>
                <w:rFonts w:ascii="Times New Roman" w:eastAsia="Times New Roman" w:hAnsi="Times New Roman" w:cs="Times New Roman"/>
                <w:color w:val="000000" w:themeColor="text1"/>
                <w:sz w:val="12"/>
                <w:szCs w:val="12"/>
                <w:lang w:val="en-US"/>
              </w:rPr>
              <w:t>Gas and water pipe plumbers</w:t>
            </w:r>
          </w:p>
        </w:tc>
        <w:tc>
          <w:tcPr>
            <w:tcW w:w="2164" w:type="dxa"/>
            <w:tcBorders>
              <w:top w:val="nil"/>
              <w:left w:val="nil"/>
              <w:bottom w:val="nil"/>
              <w:right w:val="nil"/>
            </w:tcBorders>
            <w:shd w:val="clear" w:color="auto" w:fill="auto"/>
            <w:vAlign w:val="center"/>
            <w:hideMark/>
          </w:tcPr>
          <w:p w14:paraId="552DB08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Installateur und Heizungsbauer</w:t>
            </w:r>
          </w:p>
        </w:tc>
        <w:tc>
          <w:tcPr>
            <w:tcW w:w="1237" w:type="dxa"/>
            <w:tcBorders>
              <w:top w:val="nil"/>
              <w:left w:val="nil"/>
              <w:bottom w:val="nil"/>
              <w:right w:val="nil"/>
            </w:tcBorders>
            <w:shd w:val="clear" w:color="auto" w:fill="auto"/>
            <w:noWrap/>
            <w:vAlign w:val="center"/>
            <w:hideMark/>
          </w:tcPr>
          <w:p w14:paraId="54DB4BD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7BFA6F6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7.69%</w:t>
            </w:r>
          </w:p>
        </w:tc>
      </w:tr>
      <w:tr w:rsidR="005669C0" w:rsidRPr="005669C0" w14:paraId="02A551E1" w14:textId="77777777" w:rsidTr="00EB1283">
        <w:trPr>
          <w:trHeight w:val="290"/>
        </w:trPr>
        <w:tc>
          <w:tcPr>
            <w:tcW w:w="1801" w:type="dxa"/>
            <w:tcBorders>
              <w:top w:val="nil"/>
              <w:left w:val="nil"/>
              <w:bottom w:val="nil"/>
              <w:right w:val="nil"/>
            </w:tcBorders>
            <w:shd w:val="clear" w:color="auto" w:fill="auto"/>
            <w:vAlign w:val="center"/>
            <w:hideMark/>
          </w:tcPr>
          <w:p w14:paraId="296D18F7"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Gelb- und Rothgießer</w:t>
            </w:r>
          </w:p>
        </w:tc>
        <w:tc>
          <w:tcPr>
            <w:tcW w:w="919" w:type="dxa"/>
            <w:tcBorders>
              <w:top w:val="nil"/>
              <w:left w:val="nil"/>
              <w:bottom w:val="nil"/>
              <w:right w:val="nil"/>
            </w:tcBorders>
            <w:shd w:val="clear" w:color="auto" w:fill="auto"/>
            <w:noWrap/>
            <w:vAlign w:val="center"/>
            <w:hideMark/>
          </w:tcPr>
          <w:p w14:paraId="5963775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0.13%</w:t>
            </w:r>
          </w:p>
        </w:tc>
        <w:tc>
          <w:tcPr>
            <w:tcW w:w="1920" w:type="dxa"/>
            <w:tcBorders>
              <w:top w:val="nil"/>
              <w:left w:val="nil"/>
              <w:bottom w:val="nil"/>
              <w:right w:val="nil"/>
            </w:tcBorders>
            <w:shd w:val="clear" w:color="auto" w:fill="auto"/>
            <w:vAlign w:val="center"/>
            <w:hideMark/>
          </w:tcPr>
          <w:p w14:paraId="57E767D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Yellow and red founder</w:t>
            </w:r>
          </w:p>
        </w:tc>
        <w:tc>
          <w:tcPr>
            <w:tcW w:w="2164" w:type="dxa"/>
            <w:tcBorders>
              <w:top w:val="nil"/>
              <w:left w:val="nil"/>
              <w:bottom w:val="nil"/>
              <w:right w:val="nil"/>
            </w:tcBorders>
            <w:shd w:val="clear" w:color="auto" w:fill="auto"/>
            <w:vAlign w:val="center"/>
            <w:hideMark/>
          </w:tcPr>
          <w:p w14:paraId="6387149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 und Glockengießer</w:t>
            </w:r>
          </w:p>
        </w:tc>
        <w:tc>
          <w:tcPr>
            <w:tcW w:w="1237" w:type="dxa"/>
            <w:tcBorders>
              <w:top w:val="nil"/>
              <w:left w:val="nil"/>
              <w:bottom w:val="nil"/>
              <w:right w:val="nil"/>
            </w:tcBorders>
            <w:shd w:val="clear" w:color="auto" w:fill="auto"/>
            <w:noWrap/>
            <w:vAlign w:val="center"/>
            <w:hideMark/>
          </w:tcPr>
          <w:p w14:paraId="502CF5B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67DC1F3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0.02%</w:t>
            </w:r>
          </w:p>
        </w:tc>
      </w:tr>
      <w:tr w:rsidR="005669C0" w:rsidRPr="005669C0" w14:paraId="0E8CEEEB" w14:textId="77777777" w:rsidTr="00EB1283">
        <w:trPr>
          <w:trHeight w:val="420"/>
        </w:trPr>
        <w:tc>
          <w:tcPr>
            <w:tcW w:w="1801" w:type="dxa"/>
            <w:tcBorders>
              <w:top w:val="nil"/>
              <w:left w:val="nil"/>
              <w:bottom w:val="nil"/>
              <w:right w:val="nil"/>
            </w:tcBorders>
            <w:shd w:val="clear" w:color="auto" w:fill="auto"/>
            <w:vAlign w:val="center"/>
            <w:hideMark/>
          </w:tcPr>
          <w:p w14:paraId="1B42C54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Gießer; Zinn-, Zink-, Metall-Gießer</w:t>
            </w:r>
          </w:p>
        </w:tc>
        <w:tc>
          <w:tcPr>
            <w:tcW w:w="919" w:type="dxa"/>
            <w:tcBorders>
              <w:top w:val="nil"/>
              <w:left w:val="nil"/>
              <w:bottom w:val="nil"/>
              <w:right w:val="nil"/>
            </w:tcBorders>
            <w:shd w:val="clear" w:color="auto" w:fill="auto"/>
            <w:noWrap/>
            <w:vAlign w:val="center"/>
            <w:hideMark/>
          </w:tcPr>
          <w:p w14:paraId="6B96485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0.08%</w:t>
            </w:r>
          </w:p>
        </w:tc>
        <w:tc>
          <w:tcPr>
            <w:tcW w:w="1920" w:type="dxa"/>
            <w:tcBorders>
              <w:top w:val="nil"/>
              <w:left w:val="nil"/>
              <w:bottom w:val="nil"/>
              <w:right w:val="nil"/>
            </w:tcBorders>
            <w:shd w:val="clear" w:color="auto" w:fill="auto"/>
            <w:vAlign w:val="center"/>
            <w:hideMark/>
          </w:tcPr>
          <w:p w14:paraId="7F635BB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lang w:val="en-US"/>
              </w:rPr>
            </w:pPr>
            <w:r w:rsidRPr="005669C0">
              <w:rPr>
                <w:rFonts w:ascii="Times New Roman" w:eastAsia="Times New Roman" w:hAnsi="Times New Roman" w:cs="Times New Roman"/>
                <w:color w:val="000000" w:themeColor="text1"/>
                <w:sz w:val="12"/>
                <w:szCs w:val="12"/>
                <w:lang w:val="en-US"/>
              </w:rPr>
              <w:t>Founder; tin/ zinc/ metal founder</w:t>
            </w:r>
          </w:p>
        </w:tc>
        <w:tc>
          <w:tcPr>
            <w:tcW w:w="2164" w:type="dxa"/>
            <w:tcBorders>
              <w:top w:val="nil"/>
              <w:left w:val="nil"/>
              <w:bottom w:val="nil"/>
              <w:right w:val="nil"/>
            </w:tcBorders>
            <w:shd w:val="clear" w:color="auto" w:fill="auto"/>
            <w:vAlign w:val="center"/>
            <w:hideMark/>
          </w:tcPr>
          <w:p w14:paraId="21C2A1C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 und Glockengießer</w:t>
            </w:r>
          </w:p>
        </w:tc>
        <w:tc>
          <w:tcPr>
            <w:tcW w:w="1237" w:type="dxa"/>
            <w:tcBorders>
              <w:top w:val="nil"/>
              <w:left w:val="nil"/>
              <w:bottom w:val="nil"/>
              <w:right w:val="nil"/>
            </w:tcBorders>
            <w:shd w:val="clear" w:color="auto" w:fill="auto"/>
            <w:noWrap/>
            <w:vAlign w:val="center"/>
            <w:hideMark/>
          </w:tcPr>
          <w:p w14:paraId="42C3F8A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7325DC9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428F2E3C" w14:textId="77777777" w:rsidTr="00EB1283">
        <w:trPr>
          <w:trHeight w:val="290"/>
        </w:trPr>
        <w:tc>
          <w:tcPr>
            <w:tcW w:w="1801" w:type="dxa"/>
            <w:tcBorders>
              <w:top w:val="nil"/>
              <w:left w:val="nil"/>
              <w:bottom w:val="nil"/>
              <w:right w:val="nil"/>
            </w:tcBorders>
            <w:shd w:val="clear" w:color="auto" w:fill="auto"/>
            <w:vAlign w:val="center"/>
            <w:hideMark/>
          </w:tcPr>
          <w:p w14:paraId="4FB6614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Glockengießer</w:t>
            </w:r>
          </w:p>
        </w:tc>
        <w:tc>
          <w:tcPr>
            <w:tcW w:w="919" w:type="dxa"/>
            <w:tcBorders>
              <w:top w:val="nil"/>
              <w:left w:val="nil"/>
              <w:bottom w:val="nil"/>
              <w:right w:val="nil"/>
            </w:tcBorders>
            <w:shd w:val="clear" w:color="auto" w:fill="auto"/>
            <w:noWrap/>
            <w:vAlign w:val="center"/>
            <w:hideMark/>
          </w:tcPr>
          <w:p w14:paraId="22BF75B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2614479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Bell founder</w:t>
            </w:r>
          </w:p>
        </w:tc>
        <w:tc>
          <w:tcPr>
            <w:tcW w:w="2164" w:type="dxa"/>
            <w:tcBorders>
              <w:top w:val="nil"/>
              <w:left w:val="nil"/>
              <w:bottom w:val="nil"/>
              <w:right w:val="nil"/>
            </w:tcBorders>
            <w:shd w:val="clear" w:color="auto" w:fill="auto"/>
            <w:vAlign w:val="center"/>
            <w:hideMark/>
          </w:tcPr>
          <w:p w14:paraId="730B890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 und Glockengießer</w:t>
            </w:r>
          </w:p>
        </w:tc>
        <w:tc>
          <w:tcPr>
            <w:tcW w:w="1237" w:type="dxa"/>
            <w:tcBorders>
              <w:top w:val="nil"/>
              <w:left w:val="nil"/>
              <w:bottom w:val="nil"/>
              <w:right w:val="nil"/>
            </w:tcBorders>
            <w:shd w:val="clear" w:color="auto" w:fill="auto"/>
            <w:noWrap/>
            <w:vAlign w:val="center"/>
            <w:hideMark/>
          </w:tcPr>
          <w:p w14:paraId="1C95BB1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37368B6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24159D5E" w14:textId="77777777" w:rsidTr="00EB1283">
        <w:trPr>
          <w:trHeight w:val="290"/>
        </w:trPr>
        <w:tc>
          <w:tcPr>
            <w:tcW w:w="1801" w:type="dxa"/>
            <w:tcBorders>
              <w:top w:val="nil"/>
              <w:left w:val="nil"/>
              <w:bottom w:val="nil"/>
              <w:right w:val="nil"/>
            </w:tcBorders>
            <w:shd w:val="clear" w:color="auto" w:fill="auto"/>
            <w:vAlign w:val="center"/>
            <w:hideMark/>
          </w:tcPr>
          <w:p w14:paraId="09ED8DA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Gerber</w:t>
            </w:r>
          </w:p>
        </w:tc>
        <w:tc>
          <w:tcPr>
            <w:tcW w:w="919" w:type="dxa"/>
            <w:tcBorders>
              <w:top w:val="nil"/>
              <w:left w:val="nil"/>
              <w:bottom w:val="nil"/>
              <w:right w:val="nil"/>
            </w:tcBorders>
            <w:shd w:val="clear" w:color="auto" w:fill="auto"/>
            <w:noWrap/>
            <w:vAlign w:val="center"/>
            <w:hideMark/>
          </w:tcPr>
          <w:p w14:paraId="795F77E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0.46%</w:t>
            </w:r>
          </w:p>
        </w:tc>
        <w:tc>
          <w:tcPr>
            <w:tcW w:w="1920" w:type="dxa"/>
            <w:tcBorders>
              <w:top w:val="nil"/>
              <w:left w:val="nil"/>
              <w:bottom w:val="nil"/>
              <w:right w:val="nil"/>
            </w:tcBorders>
            <w:shd w:val="clear" w:color="auto" w:fill="auto"/>
            <w:vAlign w:val="center"/>
            <w:hideMark/>
          </w:tcPr>
          <w:p w14:paraId="5E8718D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Tanner</w:t>
            </w:r>
          </w:p>
        </w:tc>
        <w:tc>
          <w:tcPr>
            <w:tcW w:w="2164" w:type="dxa"/>
            <w:tcBorders>
              <w:top w:val="nil"/>
              <w:left w:val="nil"/>
              <w:bottom w:val="nil"/>
              <w:right w:val="nil"/>
            </w:tcBorders>
            <w:shd w:val="clear" w:color="auto" w:fill="auto"/>
            <w:vAlign w:val="center"/>
            <w:hideMark/>
          </w:tcPr>
          <w:p w14:paraId="7FD157D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Gerber</w:t>
            </w:r>
          </w:p>
        </w:tc>
        <w:tc>
          <w:tcPr>
            <w:tcW w:w="1237" w:type="dxa"/>
            <w:tcBorders>
              <w:top w:val="nil"/>
              <w:left w:val="nil"/>
              <w:bottom w:val="nil"/>
              <w:right w:val="nil"/>
            </w:tcBorders>
            <w:shd w:val="clear" w:color="auto" w:fill="auto"/>
            <w:noWrap/>
            <w:vAlign w:val="center"/>
            <w:hideMark/>
          </w:tcPr>
          <w:p w14:paraId="1D2465A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85C32C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r>
      <w:tr w:rsidR="005669C0" w:rsidRPr="005669C0" w14:paraId="648B56BA" w14:textId="77777777" w:rsidTr="00EB1283">
        <w:trPr>
          <w:trHeight w:val="290"/>
        </w:trPr>
        <w:tc>
          <w:tcPr>
            <w:tcW w:w="1801" w:type="dxa"/>
            <w:tcBorders>
              <w:top w:val="nil"/>
              <w:left w:val="nil"/>
              <w:bottom w:val="nil"/>
              <w:right w:val="nil"/>
            </w:tcBorders>
            <w:shd w:val="clear" w:color="auto" w:fill="auto"/>
            <w:vAlign w:val="center"/>
            <w:hideMark/>
          </w:tcPr>
          <w:p w14:paraId="6C42F02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Glaser</w:t>
            </w:r>
          </w:p>
        </w:tc>
        <w:tc>
          <w:tcPr>
            <w:tcW w:w="919" w:type="dxa"/>
            <w:tcBorders>
              <w:top w:val="nil"/>
              <w:left w:val="nil"/>
              <w:bottom w:val="nil"/>
              <w:right w:val="nil"/>
            </w:tcBorders>
            <w:shd w:val="clear" w:color="auto" w:fill="auto"/>
            <w:noWrap/>
            <w:vAlign w:val="center"/>
            <w:hideMark/>
          </w:tcPr>
          <w:p w14:paraId="5F03A2D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0.63%</w:t>
            </w:r>
          </w:p>
        </w:tc>
        <w:tc>
          <w:tcPr>
            <w:tcW w:w="1920" w:type="dxa"/>
            <w:tcBorders>
              <w:top w:val="nil"/>
              <w:left w:val="nil"/>
              <w:bottom w:val="nil"/>
              <w:right w:val="nil"/>
            </w:tcBorders>
            <w:shd w:val="clear" w:color="auto" w:fill="auto"/>
            <w:vAlign w:val="center"/>
            <w:hideMark/>
          </w:tcPr>
          <w:p w14:paraId="298B056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Glazier</w:t>
            </w:r>
          </w:p>
        </w:tc>
        <w:tc>
          <w:tcPr>
            <w:tcW w:w="2164" w:type="dxa"/>
            <w:tcBorders>
              <w:top w:val="nil"/>
              <w:left w:val="nil"/>
              <w:bottom w:val="nil"/>
              <w:right w:val="nil"/>
            </w:tcBorders>
            <w:shd w:val="clear" w:color="auto" w:fill="auto"/>
            <w:vAlign w:val="center"/>
            <w:hideMark/>
          </w:tcPr>
          <w:p w14:paraId="555BC89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Glaser</w:t>
            </w:r>
          </w:p>
        </w:tc>
        <w:tc>
          <w:tcPr>
            <w:tcW w:w="1237" w:type="dxa"/>
            <w:tcBorders>
              <w:top w:val="nil"/>
              <w:left w:val="nil"/>
              <w:bottom w:val="nil"/>
              <w:right w:val="nil"/>
            </w:tcBorders>
            <w:shd w:val="clear" w:color="auto" w:fill="auto"/>
            <w:noWrap/>
            <w:vAlign w:val="center"/>
            <w:hideMark/>
          </w:tcPr>
          <w:p w14:paraId="3D2C1AB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60096C4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0.60%</w:t>
            </w:r>
          </w:p>
        </w:tc>
      </w:tr>
      <w:tr w:rsidR="005669C0" w:rsidRPr="005669C0" w14:paraId="71E182F0" w14:textId="77777777" w:rsidTr="00EB1283">
        <w:trPr>
          <w:trHeight w:val="290"/>
        </w:trPr>
        <w:tc>
          <w:tcPr>
            <w:tcW w:w="1801" w:type="dxa"/>
            <w:tcBorders>
              <w:top w:val="nil"/>
              <w:left w:val="nil"/>
              <w:right w:val="nil"/>
            </w:tcBorders>
            <w:shd w:val="clear" w:color="auto" w:fill="auto"/>
            <w:vAlign w:val="center"/>
            <w:hideMark/>
          </w:tcPr>
          <w:p w14:paraId="508AF83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Graveure</w:t>
            </w:r>
          </w:p>
        </w:tc>
        <w:tc>
          <w:tcPr>
            <w:tcW w:w="919" w:type="dxa"/>
            <w:tcBorders>
              <w:top w:val="nil"/>
              <w:left w:val="nil"/>
              <w:right w:val="nil"/>
            </w:tcBorders>
            <w:shd w:val="clear" w:color="auto" w:fill="auto"/>
            <w:noWrap/>
            <w:vAlign w:val="center"/>
            <w:hideMark/>
          </w:tcPr>
          <w:p w14:paraId="7E61E76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c>
          <w:tcPr>
            <w:tcW w:w="1920" w:type="dxa"/>
            <w:tcBorders>
              <w:top w:val="nil"/>
              <w:left w:val="nil"/>
              <w:right w:val="nil"/>
            </w:tcBorders>
            <w:shd w:val="clear" w:color="auto" w:fill="auto"/>
            <w:vAlign w:val="center"/>
            <w:hideMark/>
          </w:tcPr>
          <w:p w14:paraId="0CF6E01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Engraver</w:t>
            </w:r>
          </w:p>
        </w:tc>
        <w:tc>
          <w:tcPr>
            <w:tcW w:w="2164" w:type="dxa"/>
            <w:tcBorders>
              <w:top w:val="nil"/>
              <w:left w:val="nil"/>
              <w:right w:val="nil"/>
            </w:tcBorders>
            <w:shd w:val="clear" w:color="auto" w:fill="auto"/>
            <w:vAlign w:val="center"/>
            <w:hideMark/>
          </w:tcPr>
          <w:p w14:paraId="76008AE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Graveure</w:t>
            </w:r>
          </w:p>
        </w:tc>
        <w:tc>
          <w:tcPr>
            <w:tcW w:w="1237" w:type="dxa"/>
            <w:tcBorders>
              <w:top w:val="nil"/>
              <w:left w:val="nil"/>
              <w:right w:val="nil"/>
            </w:tcBorders>
            <w:shd w:val="clear" w:color="auto" w:fill="auto"/>
            <w:noWrap/>
            <w:vAlign w:val="center"/>
            <w:hideMark/>
          </w:tcPr>
          <w:p w14:paraId="0DDCCB7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right w:val="nil"/>
            </w:tcBorders>
            <w:shd w:val="clear" w:color="auto" w:fill="auto"/>
            <w:noWrap/>
            <w:vAlign w:val="center"/>
            <w:hideMark/>
          </w:tcPr>
          <w:p w14:paraId="6A76FD5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0.07%</w:t>
            </w:r>
          </w:p>
        </w:tc>
      </w:tr>
      <w:tr w:rsidR="005669C0" w:rsidRPr="005669C0" w14:paraId="06857558" w14:textId="77777777" w:rsidTr="00EB1283">
        <w:trPr>
          <w:trHeight w:val="420"/>
        </w:trPr>
        <w:tc>
          <w:tcPr>
            <w:tcW w:w="1801" w:type="dxa"/>
            <w:tcBorders>
              <w:top w:val="nil"/>
              <w:left w:val="nil"/>
              <w:bottom w:val="single" w:sz="4" w:space="0" w:color="auto"/>
              <w:right w:val="nil"/>
            </w:tcBorders>
            <w:shd w:val="clear" w:color="auto" w:fill="auto"/>
            <w:vAlign w:val="center"/>
            <w:hideMark/>
          </w:tcPr>
          <w:p w14:paraId="736921F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Graveure</w:t>
            </w:r>
          </w:p>
        </w:tc>
        <w:tc>
          <w:tcPr>
            <w:tcW w:w="919" w:type="dxa"/>
            <w:tcBorders>
              <w:top w:val="nil"/>
              <w:left w:val="nil"/>
              <w:bottom w:val="single" w:sz="4" w:space="0" w:color="auto"/>
              <w:right w:val="nil"/>
            </w:tcBorders>
            <w:shd w:val="clear" w:color="auto" w:fill="auto"/>
            <w:noWrap/>
            <w:vAlign w:val="center"/>
            <w:hideMark/>
          </w:tcPr>
          <w:p w14:paraId="234875B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p>
        </w:tc>
        <w:tc>
          <w:tcPr>
            <w:tcW w:w="1920" w:type="dxa"/>
            <w:tcBorders>
              <w:top w:val="nil"/>
              <w:left w:val="nil"/>
              <w:bottom w:val="single" w:sz="4" w:space="0" w:color="auto"/>
              <w:right w:val="nil"/>
            </w:tcBorders>
            <w:shd w:val="clear" w:color="auto" w:fill="auto"/>
            <w:vAlign w:val="center"/>
            <w:hideMark/>
          </w:tcPr>
          <w:p w14:paraId="2DD8D2D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2164" w:type="dxa"/>
            <w:tcBorders>
              <w:top w:val="nil"/>
              <w:left w:val="nil"/>
              <w:bottom w:val="single" w:sz="4" w:space="0" w:color="auto"/>
              <w:right w:val="nil"/>
            </w:tcBorders>
            <w:shd w:val="clear" w:color="auto" w:fill="auto"/>
            <w:vAlign w:val="center"/>
            <w:hideMark/>
          </w:tcPr>
          <w:p w14:paraId="721E128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Edelsteinschleifer und -graveure</w:t>
            </w:r>
          </w:p>
        </w:tc>
        <w:tc>
          <w:tcPr>
            <w:tcW w:w="1237" w:type="dxa"/>
            <w:tcBorders>
              <w:top w:val="nil"/>
              <w:left w:val="nil"/>
              <w:bottom w:val="single" w:sz="4" w:space="0" w:color="auto"/>
              <w:right w:val="nil"/>
            </w:tcBorders>
            <w:shd w:val="clear" w:color="auto" w:fill="auto"/>
            <w:noWrap/>
            <w:vAlign w:val="center"/>
            <w:hideMark/>
          </w:tcPr>
          <w:p w14:paraId="06BA496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single" w:sz="4" w:space="0" w:color="auto"/>
              <w:right w:val="nil"/>
            </w:tcBorders>
            <w:shd w:val="clear" w:color="auto" w:fill="auto"/>
            <w:noWrap/>
            <w:vAlign w:val="center"/>
            <w:hideMark/>
          </w:tcPr>
          <w:p w14:paraId="339F6F8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r>
      <w:tr w:rsidR="005669C0" w:rsidRPr="005669C0" w14:paraId="3F5CBCA4" w14:textId="77777777" w:rsidTr="00EB1283">
        <w:trPr>
          <w:trHeight w:val="290"/>
        </w:trPr>
        <w:tc>
          <w:tcPr>
            <w:tcW w:w="1801" w:type="dxa"/>
            <w:tcBorders>
              <w:top w:val="single" w:sz="4" w:space="0" w:color="auto"/>
              <w:left w:val="nil"/>
              <w:bottom w:val="nil"/>
              <w:right w:val="nil"/>
            </w:tcBorders>
            <w:shd w:val="clear" w:color="auto" w:fill="auto"/>
            <w:vAlign w:val="center"/>
            <w:hideMark/>
          </w:tcPr>
          <w:p w14:paraId="48F35D67"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Handschuhmacher</w:t>
            </w:r>
          </w:p>
        </w:tc>
        <w:tc>
          <w:tcPr>
            <w:tcW w:w="919" w:type="dxa"/>
            <w:tcBorders>
              <w:top w:val="single" w:sz="4" w:space="0" w:color="auto"/>
              <w:left w:val="nil"/>
              <w:bottom w:val="nil"/>
              <w:right w:val="nil"/>
            </w:tcBorders>
            <w:shd w:val="clear" w:color="auto" w:fill="auto"/>
            <w:noWrap/>
            <w:vAlign w:val="center"/>
            <w:hideMark/>
          </w:tcPr>
          <w:p w14:paraId="3B53073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c>
          <w:tcPr>
            <w:tcW w:w="1920" w:type="dxa"/>
            <w:tcBorders>
              <w:top w:val="single" w:sz="4" w:space="0" w:color="auto"/>
              <w:left w:val="nil"/>
              <w:bottom w:val="nil"/>
              <w:right w:val="nil"/>
            </w:tcBorders>
            <w:shd w:val="clear" w:color="auto" w:fill="auto"/>
            <w:vAlign w:val="center"/>
            <w:hideMark/>
          </w:tcPr>
          <w:p w14:paraId="7B49B2A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Glove maker</w:t>
            </w:r>
          </w:p>
        </w:tc>
        <w:tc>
          <w:tcPr>
            <w:tcW w:w="2164" w:type="dxa"/>
            <w:tcBorders>
              <w:top w:val="single" w:sz="4" w:space="0" w:color="auto"/>
              <w:left w:val="nil"/>
              <w:bottom w:val="nil"/>
              <w:right w:val="nil"/>
            </w:tcBorders>
            <w:shd w:val="clear" w:color="auto" w:fill="auto"/>
            <w:vAlign w:val="center"/>
            <w:hideMark/>
          </w:tcPr>
          <w:p w14:paraId="5557CEC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Handschuhmacher</w:t>
            </w:r>
          </w:p>
        </w:tc>
        <w:tc>
          <w:tcPr>
            <w:tcW w:w="1237" w:type="dxa"/>
            <w:tcBorders>
              <w:top w:val="single" w:sz="4" w:space="0" w:color="auto"/>
              <w:left w:val="nil"/>
              <w:bottom w:val="nil"/>
              <w:right w:val="nil"/>
            </w:tcBorders>
            <w:shd w:val="clear" w:color="auto" w:fill="auto"/>
            <w:noWrap/>
            <w:vAlign w:val="center"/>
            <w:hideMark/>
          </w:tcPr>
          <w:p w14:paraId="24A4193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single" w:sz="4" w:space="0" w:color="auto"/>
              <w:left w:val="nil"/>
              <w:bottom w:val="nil"/>
              <w:right w:val="nil"/>
            </w:tcBorders>
            <w:shd w:val="clear" w:color="auto" w:fill="auto"/>
            <w:noWrap/>
            <w:vAlign w:val="center"/>
            <w:hideMark/>
          </w:tcPr>
          <w:p w14:paraId="4668D91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r>
      <w:tr w:rsidR="005669C0" w:rsidRPr="005669C0" w14:paraId="50BB1EF9" w14:textId="77777777" w:rsidTr="00EB1283">
        <w:trPr>
          <w:trHeight w:val="290"/>
        </w:trPr>
        <w:tc>
          <w:tcPr>
            <w:tcW w:w="1801" w:type="dxa"/>
            <w:tcBorders>
              <w:top w:val="nil"/>
              <w:left w:val="nil"/>
              <w:bottom w:val="nil"/>
              <w:right w:val="nil"/>
            </w:tcBorders>
            <w:shd w:val="clear" w:color="auto" w:fill="auto"/>
            <w:vAlign w:val="center"/>
            <w:hideMark/>
          </w:tcPr>
          <w:p w14:paraId="63BDBA6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Hutmacher</w:t>
            </w:r>
          </w:p>
        </w:tc>
        <w:tc>
          <w:tcPr>
            <w:tcW w:w="919" w:type="dxa"/>
            <w:tcBorders>
              <w:top w:val="nil"/>
              <w:left w:val="nil"/>
              <w:bottom w:val="nil"/>
              <w:right w:val="nil"/>
            </w:tcBorders>
            <w:shd w:val="clear" w:color="auto" w:fill="auto"/>
            <w:noWrap/>
            <w:vAlign w:val="center"/>
            <w:hideMark/>
          </w:tcPr>
          <w:p w14:paraId="00A46DD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0.16%</w:t>
            </w:r>
          </w:p>
        </w:tc>
        <w:tc>
          <w:tcPr>
            <w:tcW w:w="1920" w:type="dxa"/>
            <w:tcBorders>
              <w:top w:val="nil"/>
              <w:left w:val="nil"/>
              <w:bottom w:val="nil"/>
              <w:right w:val="nil"/>
            </w:tcBorders>
            <w:shd w:val="clear" w:color="auto" w:fill="auto"/>
            <w:vAlign w:val="center"/>
            <w:hideMark/>
          </w:tcPr>
          <w:p w14:paraId="3F17817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Hatter</w:t>
            </w:r>
          </w:p>
        </w:tc>
        <w:tc>
          <w:tcPr>
            <w:tcW w:w="2164" w:type="dxa"/>
            <w:tcBorders>
              <w:top w:val="nil"/>
              <w:left w:val="nil"/>
              <w:bottom w:val="nil"/>
              <w:right w:val="nil"/>
            </w:tcBorders>
            <w:shd w:val="clear" w:color="auto" w:fill="auto"/>
            <w:vAlign w:val="center"/>
            <w:hideMark/>
          </w:tcPr>
          <w:p w14:paraId="03CE855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Modisten</w:t>
            </w:r>
          </w:p>
        </w:tc>
        <w:tc>
          <w:tcPr>
            <w:tcW w:w="1237" w:type="dxa"/>
            <w:tcBorders>
              <w:top w:val="nil"/>
              <w:left w:val="nil"/>
              <w:bottom w:val="nil"/>
              <w:right w:val="nil"/>
            </w:tcBorders>
            <w:shd w:val="clear" w:color="auto" w:fill="auto"/>
            <w:noWrap/>
            <w:vAlign w:val="center"/>
            <w:hideMark/>
          </w:tcPr>
          <w:p w14:paraId="24DDB75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68CE630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0.02%</w:t>
            </w:r>
          </w:p>
        </w:tc>
      </w:tr>
      <w:tr w:rsidR="005669C0" w:rsidRPr="005669C0" w14:paraId="1899082B" w14:textId="77777777" w:rsidTr="00EB1283">
        <w:trPr>
          <w:trHeight w:val="290"/>
        </w:trPr>
        <w:tc>
          <w:tcPr>
            <w:tcW w:w="1801" w:type="dxa"/>
            <w:tcBorders>
              <w:top w:val="nil"/>
              <w:left w:val="nil"/>
              <w:bottom w:val="nil"/>
              <w:right w:val="nil"/>
            </w:tcBorders>
            <w:shd w:val="clear" w:color="auto" w:fill="auto"/>
            <w:vAlign w:val="center"/>
            <w:hideMark/>
          </w:tcPr>
          <w:p w14:paraId="35A01F3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Kammmacher</w:t>
            </w:r>
          </w:p>
        </w:tc>
        <w:tc>
          <w:tcPr>
            <w:tcW w:w="919" w:type="dxa"/>
            <w:tcBorders>
              <w:top w:val="nil"/>
              <w:left w:val="nil"/>
              <w:bottom w:val="nil"/>
              <w:right w:val="nil"/>
            </w:tcBorders>
            <w:shd w:val="clear" w:color="auto" w:fill="auto"/>
            <w:noWrap/>
            <w:vAlign w:val="center"/>
            <w:hideMark/>
          </w:tcPr>
          <w:p w14:paraId="5ADA0B8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0.02%</w:t>
            </w:r>
          </w:p>
        </w:tc>
        <w:tc>
          <w:tcPr>
            <w:tcW w:w="1920" w:type="dxa"/>
            <w:tcBorders>
              <w:top w:val="nil"/>
              <w:left w:val="nil"/>
              <w:bottom w:val="nil"/>
              <w:right w:val="nil"/>
            </w:tcBorders>
            <w:shd w:val="clear" w:color="auto" w:fill="auto"/>
            <w:vAlign w:val="center"/>
            <w:hideMark/>
          </w:tcPr>
          <w:p w14:paraId="79F9C4C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Comb maker</w:t>
            </w:r>
          </w:p>
        </w:tc>
        <w:tc>
          <w:tcPr>
            <w:tcW w:w="2164" w:type="dxa"/>
            <w:tcBorders>
              <w:top w:val="nil"/>
              <w:left w:val="nil"/>
              <w:bottom w:val="nil"/>
              <w:right w:val="nil"/>
            </w:tcBorders>
            <w:shd w:val="clear" w:color="auto" w:fill="auto"/>
            <w:vAlign w:val="center"/>
            <w:hideMark/>
          </w:tcPr>
          <w:p w14:paraId="7DFF456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1237" w:type="dxa"/>
            <w:tcBorders>
              <w:top w:val="nil"/>
              <w:left w:val="nil"/>
              <w:bottom w:val="nil"/>
              <w:right w:val="nil"/>
            </w:tcBorders>
            <w:shd w:val="clear" w:color="auto" w:fill="auto"/>
            <w:noWrap/>
            <w:vAlign w:val="center"/>
            <w:hideMark/>
          </w:tcPr>
          <w:p w14:paraId="45179B4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obsolete</w:t>
            </w:r>
          </w:p>
        </w:tc>
        <w:tc>
          <w:tcPr>
            <w:tcW w:w="919" w:type="dxa"/>
            <w:tcBorders>
              <w:top w:val="nil"/>
              <w:left w:val="nil"/>
              <w:bottom w:val="nil"/>
              <w:right w:val="nil"/>
            </w:tcBorders>
            <w:shd w:val="clear" w:color="auto" w:fill="auto"/>
            <w:noWrap/>
            <w:vAlign w:val="center"/>
            <w:hideMark/>
          </w:tcPr>
          <w:p w14:paraId="35ABBDB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7B111523" w14:textId="77777777" w:rsidTr="00EB1283">
        <w:trPr>
          <w:trHeight w:val="290"/>
        </w:trPr>
        <w:tc>
          <w:tcPr>
            <w:tcW w:w="1801" w:type="dxa"/>
            <w:tcBorders>
              <w:top w:val="nil"/>
              <w:left w:val="nil"/>
              <w:bottom w:val="nil"/>
              <w:right w:val="nil"/>
            </w:tcBorders>
            <w:shd w:val="clear" w:color="auto" w:fill="auto"/>
            <w:vAlign w:val="center"/>
            <w:hideMark/>
          </w:tcPr>
          <w:p w14:paraId="41DB1D6E"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Klempner</w:t>
            </w:r>
          </w:p>
        </w:tc>
        <w:tc>
          <w:tcPr>
            <w:tcW w:w="919" w:type="dxa"/>
            <w:tcBorders>
              <w:top w:val="nil"/>
              <w:left w:val="nil"/>
              <w:bottom w:val="nil"/>
              <w:right w:val="nil"/>
            </w:tcBorders>
            <w:shd w:val="clear" w:color="auto" w:fill="auto"/>
            <w:noWrap/>
            <w:vAlign w:val="center"/>
            <w:hideMark/>
          </w:tcPr>
          <w:p w14:paraId="0E04ED9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1.85%</w:t>
            </w:r>
          </w:p>
        </w:tc>
        <w:tc>
          <w:tcPr>
            <w:tcW w:w="1920" w:type="dxa"/>
            <w:tcBorders>
              <w:top w:val="nil"/>
              <w:left w:val="nil"/>
              <w:bottom w:val="nil"/>
              <w:right w:val="nil"/>
            </w:tcBorders>
            <w:shd w:val="clear" w:color="auto" w:fill="auto"/>
            <w:vAlign w:val="center"/>
            <w:hideMark/>
          </w:tcPr>
          <w:p w14:paraId="6E1A76A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Plumber</w:t>
            </w:r>
          </w:p>
        </w:tc>
        <w:tc>
          <w:tcPr>
            <w:tcW w:w="2164" w:type="dxa"/>
            <w:tcBorders>
              <w:top w:val="nil"/>
              <w:left w:val="nil"/>
              <w:bottom w:val="nil"/>
              <w:right w:val="nil"/>
            </w:tcBorders>
            <w:shd w:val="clear" w:color="auto" w:fill="auto"/>
            <w:vAlign w:val="center"/>
            <w:hideMark/>
          </w:tcPr>
          <w:p w14:paraId="0847514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Klempner</w:t>
            </w:r>
          </w:p>
        </w:tc>
        <w:tc>
          <w:tcPr>
            <w:tcW w:w="1237" w:type="dxa"/>
            <w:tcBorders>
              <w:top w:val="nil"/>
              <w:left w:val="nil"/>
              <w:bottom w:val="nil"/>
              <w:right w:val="nil"/>
            </w:tcBorders>
            <w:shd w:val="clear" w:color="auto" w:fill="auto"/>
            <w:noWrap/>
            <w:vAlign w:val="center"/>
            <w:hideMark/>
          </w:tcPr>
          <w:p w14:paraId="330675B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19DE2A7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0.65%</w:t>
            </w:r>
          </w:p>
        </w:tc>
      </w:tr>
      <w:tr w:rsidR="005669C0" w:rsidRPr="005669C0" w14:paraId="2398F208" w14:textId="77777777" w:rsidTr="00EB1283">
        <w:trPr>
          <w:trHeight w:val="290"/>
        </w:trPr>
        <w:tc>
          <w:tcPr>
            <w:tcW w:w="1801" w:type="dxa"/>
            <w:tcBorders>
              <w:top w:val="nil"/>
              <w:left w:val="nil"/>
              <w:bottom w:val="nil"/>
              <w:right w:val="nil"/>
            </w:tcBorders>
            <w:shd w:val="clear" w:color="auto" w:fill="auto"/>
            <w:vAlign w:val="center"/>
            <w:hideMark/>
          </w:tcPr>
          <w:p w14:paraId="5964D919"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Korbmacher</w:t>
            </w:r>
          </w:p>
        </w:tc>
        <w:tc>
          <w:tcPr>
            <w:tcW w:w="919" w:type="dxa"/>
            <w:tcBorders>
              <w:top w:val="nil"/>
              <w:left w:val="nil"/>
              <w:bottom w:val="nil"/>
              <w:right w:val="nil"/>
            </w:tcBorders>
            <w:shd w:val="clear" w:color="auto" w:fill="auto"/>
            <w:noWrap/>
            <w:vAlign w:val="center"/>
            <w:hideMark/>
          </w:tcPr>
          <w:p w14:paraId="0CE977D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1.62%</w:t>
            </w:r>
          </w:p>
        </w:tc>
        <w:tc>
          <w:tcPr>
            <w:tcW w:w="1920" w:type="dxa"/>
            <w:tcBorders>
              <w:top w:val="nil"/>
              <w:left w:val="nil"/>
              <w:bottom w:val="nil"/>
              <w:right w:val="nil"/>
            </w:tcBorders>
            <w:shd w:val="clear" w:color="auto" w:fill="auto"/>
            <w:vAlign w:val="center"/>
            <w:hideMark/>
          </w:tcPr>
          <w:p w14:paraId="73A6375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Basket maker</w:t>
            </w:r>
          </w:p>
        </w:tc>
        <w:tc>
          <w:tcPr>
            <w:tcW w:w="2164" w:type="dxa"/>
            <w:tcBorders>
              <w:top w:val="nil"/>
              <w:left w:val="nil"/>
              <w:bottom w:val="nil"/>
              <w:right w:val="nil"/>
            </w:tcBorders>
            <w:shd w:val="clear" w:color="auto" w:fill="auto"/>
            <w:vAlign w:val="center"/>
            <w:hideMark/>
          </w:tcPr>
          <w:p w14:paraId="4AA5B0B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Korb- und Flechtwerkgestalter</w:t>
            </w:r>
          </w:p>
        </w:tc>
        <w:tc>
          <w:tcPr>
            <w:tcW w:w="1237" w:type="dxa"/>
            <w:tcBorders>
              <w:top w:val="nil"/>
              <w:left w:val="nil"/>
              <w:bottom w:val="nil"/>
              <w:right w:val="nil"/>
            </w:tcBorders>
            <w:shd w:val="clear" w:color="auto" w:fill="auto"/>
            <w:noWrap/>
            <w:vAlign w:val="center"/>
            <w:hideMark/>
          </w:tcPr>
          <w:p w14:paraId="517A1C0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5492ECF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r>
      <w:tr w:rsidR="005669C0" w:rsidRPr="005669C0" w14:paraId="3A037453" w14:textId="77777777" w:rsidTr="00EB1283">
        <w:trPr>
          <w:trHeight w:val="290"/>
        </w:trPr>
        <w:tc>
          <w:tcPr>
            <w:tcW w:w="1801" w:type="dxa"/>
            <w:tcBorders>
              <w:top w:val="nil"/>
              <w:left w:val="nil"/>
              <w:bottom w:val="nil"/>
              <w:right w:val="nil"/>
            </w:tcBorders>
            <w:shd w:val="clear" w:color="auto" w:fill="auto"/>
            <w:vAlign w:val="center"/>
            <w:hideMark/>
          </w:tcPr>
          <w:p w14:paraId="3D89E8E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Kürschner</w:t>
            </w:r>
          </w:p>
        </w:tc>
        <w:tc>
          <w:tcPr>
            <w:tcW w:w="919" w:type="dxa"/>
            <w:tcBorders>
              <w:top w:val="nil"/>
              <w:left w:val="nil"/>
              <w:bottom w:val="nil"/>
              <w:right w:val="nil"/>
            </w:tcBorders>
            <w:shd w:val="clear" w:color="auto" w:fill="auto"/>
            <w:noWrap/>
            <w:vAlign w:val="center"/>
            <w:hideMark/>
          </w:tcPr>
          <w:p w14:paraId="6EB806F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0.24%</w:t>
            </w:r>
          </w:p>
        </w:tc>
        <w:tc>
          <w:tcPr>
            <w:tcW w:w="1920" w:type="dxa"/>
            <w:tcBorders>
              <w:top w:val="nil"/>
              <w:left w:val="nil"/>
              <w:bottom w:val="nil"/>
              <w:right w:val="nil"/>
            </w:tcBorders>
            <w:shd w:val="clear" w:color="auto" w:fill="auto"/>
            <w:vAlign w:val="center"/>
            <w:hideMark/>
          </w:tcPr>
          <w:p w14:paraId="24F0C61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Furrier</w:t>
            </w:r>
          </w:p>
        </w:tc>
        <w:tc>
          <w:tcPr>
            <w:tcW w:w="2164" w:type="dxa"/>
            <w:tcBorders>
              <w:top w:val="nil"/>
              <w:left w:val="nil"/>
              <w:bottom w:val="nil"/>
              <w:right w:val="nil"/>
            </w:tcBorders>
            <w:shd w:val="clear" w:color="auto" w:fill="auto"/>
            <w:vAlign w:val="center"/>
            <w:hideMark/>
          </w:tcPr>
          <w:p w14:paraId="43EB4FD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Kürschner</w:t>
            </w:r>
          </w:p>
        </w:tc>
        <w:tc>
          <w:tcPr>
            <w:tcW w:w="1237" w:type="dxa"/>
            <w:tcBorders>
              <w:top w:val="nil"/>
              <w:left w:val="nil"/>
              <w:bottom w:val="nil"/>
              <w:right w:val="nil"/>
            </w:tcBorders>
            <w:shd w:val="clear" w:color="auto" w:fill="auto"/>
            <w:noWrap/>
            <w:vAlign w:val="center"/>
            <w:hideMark/>
          </w:tcPr>
          <w:p w14:paraId="3561F65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0A354E2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0.04%</w:t>
            </w:r>
          </w:p>
        </w:tc>
      </w:tr>
      <w:tr w:rsidR="005669C0" w:rsidRPr="005669C0" w14:paraId="440D1422" w14:textId="77777777" w:rsidTr="00EB1283">
        <w:trPr>
          <w:trHeight w:val="290"/>
        </w:trPr>
        <w:tc>
          <w:tcPr>
            <w:tcW w:w="1801" w:type="dxa"/>
            <w:tcBorders>
              <w:top w:val="nil"/>
              <w:left w:val="nil"/>
              <w:bottom w:val="nil"/>
              <w:right w:val="nil"/>
            </w:tcBorders>
            <w:shd w:val="clear" w:color="auto" w:fill="auto"/>
            <w:vAlign w:val="center"/>
            <w:hideMark/>
          </w:tcPr>
          <w:p w14:paraId="3192654D"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Kupferschmiede</w:t>
            </w:r>
          </w:p>
        </w:tc>
        <w:tc>
          <w:tcPr>
            <w:tcW w:w="919" w:type="dxa"/>
            <w:tcBorders>
              <w:top w:val="nil"/>
              <w:left w:val="nil"/>
              <w:bottom w:val="nil"/>
              <w:right w:val="nil"/>
            </w:tcBorders>
            <w:shd w:val="clear" w:color="auto" w:fill="auto"/>
            <w:noWrap/>
            <w:vAlign w:val="center"/>
            <w:hideMark/>
          </w:tcPr>
          <w:p w14:paraId="584509F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0.37%</w:t>
            </w:r>
          </w:p>
        </w:tc>
        <w:tc>
          <w:tcPr>
            <w:tcW w:w="1920" w:type="dxa"/>
            <w:tcBorders>
              <w:top w:val="nil"/>
              <w:left w:val="nil"/>
              <w:bottom w:val="nil"/>
              <w:right w:val="nil"/>
            </w:tcBorders>
            <w:shd w:val="clear" w:color="auto" w:fill="auto"/>
            <w:vAlign w:val="center"/>
            <w:hideMark/>
          </w:tcPr>
          <w:p w14:paraId="6B9B73F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Coppersmith</w:t>
            </w:r>
          </w:p>
        </w:tc>
        <w:tc>
          <w:tcPr>
            <w:tcW w:w="2164" w:type="dxa"/>
            <w:tcBorders>
              <w:top w:val="nil"/>
              <w:left w:val="nil"/>
              <w:bottom w:val="nil"/>
              <w:right w:val="nil"/>
            </w:tcBorders>
            <w:shd w:val="clear" w:color="auto" w:fill="auto"/>
            <w:vAlign w:val="center"/>
            <w:hideMark/>
          </w:tcPr>
          <w:p w14:paraId="45BD7A0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1237" w:type="dxa"/>
            <w:tcBorders>
              <w:top w:val="nil"/>
              <w:left w:val="nil"/>
              <w:bottom w:val="nil"/>
              <w:right w:val="nil"/>
            </w:tcBorders>
            <w:shd w:val="clear" w:color="auto" w:fill="auto"/>
            <w:noWrap/>
            <w:vAlign w:val="center"/>
            <w:hideMark/>
          </w:tcPr>
          <w:p w14:paraId="10FFB64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obsolte</w:t>
            </w:r>
          </w:p>
        </w:tc>
        <w:tc>
          <w:tcPr>
            <w:tcW w:w="919" w:type="dxa"/>
            <w:tcBorders>
              <w:top w:val="nil"/>
              <w:left w:val="nil"/>
              <w:bottom w:val="nil"/>
              <w:right w:val="nil"/>
            </w:tcBorders>
            <w:shd w:val="clear" w:color="auto" w:fill="auto"/>
            <w:noWrap/>
            <w:vAlign w:val="center"/>
            <w:hideMark/>
          </w:tcPr>
          <w:p w14:paraId="3D00000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5E5AEB4A" w14:textId="77777777" w:rsidTr="00EB1283">
        <w:trPr>
          <w:trHeight w:val="290"/>
        </w:trPr>
        <w:tc>
          <w:tcPr>
            <w:tcW w:w="1801" w:type="dxa"/>
            <w:tcBorders>
              <w:top w:val="nil"/>
              <w:left w:val="nil"/>
              <w:bottom w:val="nil"/>
              <w:right w:val="nil"/>
            </w:tcBorders>
            <w:shd w:val="clear" w:color="auto" w:fill="auto"/>
            <w:vAlign w:val="center"/>
            <w:hideMark/>
          </w:tcPr>
          <w:p w14:paraId="44CA3A29"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Maler; Lackierer</w:t>
            </w:r>
          </w:p>
        </w:tc>
        <w:tc>
          <w:tcPr>
            <w:tcW w:w="919" w:type="dxa"/>
            <w:tcBorders>
              <w:top w:val="nil"/>
              <w:left w:val="nil"/>
              <w:bottom w:val="nil"/>
              <w:right w:val="nil"/>
            </w:tcBorders>
            <w:shd w:val="clear" w:color="auto" w:fill="auto"/>
            <w:noWrap/>
            <w:vAlign w:val="center"/>
            <w:hideMark/>
          </w:tcPr>
          <w:p w14:paraId="1D26209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3.57%</w:t>
            </w:r>
          </w:p>
        </w:tc>
        <w:tc>
          <w:tcPr>
            <w:tcW w:w="1920" w:type="dxa"/>
            <w:tcBorders>
              <w:top w:val="nil"/>
              <w:left w:val="nil"/>
              <w:bottom w:val="nil"/>
              <w:right w:val="nil"/>
            </w:tcBorders>
            <w:shd w:val="clear" w:color="auto" w:fill="auto"/>
            <w:vAlign w:val="center"/>
            <w:hideMark/>
          </w:tcPr>
          <w:p w14:paraId="5ABE328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Painter; Lacquerer</w:t>
            </w:r>
          </w:p>
        </w:tc>
        <w:tc>
          <w:tcPr>
            <w:tcW w:w="2164" w:type="dxa"/>
            <w:tcBorders>
              <w:top w:val="nil"/>
              <w:left w:val="nil"/>
              <w:bottom w:val="nil"/>
              <w:right w:val="nil"/>
            </w:tcBorders>
            <w:shd w:val="clear" w:color="auto" w:fill="auto"/>
            <w:vAlign w:val="center"/>
            <w:hideMark/>
          </w:tcPr>
          <w:p w14:paraId="4DA62D4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Maler und Lackierer</w:t>
            </w:r>
          </w:p>
        </w:tc>
        <w:tc>
          <w:tcPr>
            <w:tcW w:w="1237" w:type="dxa"/>
            <w:tcBorders>
              <w:top w:val="nil"/>
              <w:left w:val="nil"/>
              <w:bottom w:val="nil"/>
              <w:right w:val="nil"/>
            </w:tcBorders>
            <w:shd w:val="clear" w:color="auto" w:fill="auto"/>
            <w:noWrap/>
            <w:vAlign w:val="center"/>
            <w:hideMark/>
          </w:tcPr>
          <w:p w14:paraId="7B24DA4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4FD5F66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6.14%</w:t>
            </w:r>
          </w:p>
        </w:tc>
      </w:tr>
      <w:tr w:rsidR="005669C0" w:rsidRPr="005669C0" w14:paraId="7F9699FF" w14:textId="77777777" w:rsidTr="00EB1283">
        <w:trPr>
          <w:trHeight w:val="290"/>
        </w:trPr>
        <w:tc>
          <w:tcPr>
            <w:tcW w:w="1801" w:type="dxa"/>
            <w:tcBorders>
              <w:top w:val="nil"/>
              <w:left w:val="nil"/>
              <w:bottom w:val="nil"/>
              <w:right w:val="nil"/>
            </w:tcBorders>
            <w:shd w:val="clear" w:color="auto" w:fill="auto"/>
            <w:vAlign w:val="center"/>
            <w:hideMark/>
          </w:tcPr>
          <w:p w14:paraId="61016B3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Maurer</w:t>
            </w:r>
          </w:p>
        </w:tc>
        <w:tc>
          <w:tcPr>
            <w:tcW w:w="919" w:type="dxa"/>
            <w:tcBorders>
              <w:top w:val="nil"/>
              <w:left w:val="nil"/>
              <w:bottom w:val="nil"/>
              <w:right w:val="nil"/>
            </w:tcBorders>
            <w:shd w:val="clear" w:color="auto" w:fill="auto"/>
            <w:noWrap/>
            <w:vAlign w:val="center"/>
            <w:hideMark/>
          </w:tcPr>
          <w:p w14:paraId="0E7B2E6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4.09%</w:t>
            </w:r>
          </w:p>
        </w:tc>
        <w:tc>
          <w:tcPr>
            <w:tcW w:w="1920" w:type="dxa"/>
            <w:tcBorders>
              <w:top w:val="nil"/>
              <w:left w:val="nil"/>
              <w:bottom w:val="nil"/>
              <w:right w:val="nil"/>
            </w:tcBorders>
            <w:shd w:val="clear" w:color="auto" w:fill="auto"/>
            <w:vAlign w:val="center"/>
            <w:hideMark/>
          </w:tcPr>
          <w:p w14:paraId="26B0880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Bricklayer</w:t>
            </w:r>
          </w:p>
        </w:tc>
        <w:tc>
          <w:tcPr>
            <w:tcW w:w="2164" w:type="dxa"/>
            <w:tcBorders>
              <w:top w:val="nil"/>
              <w:left w:val="nil"/>
              <w:bottom w:val="nil"/>
              <w:right w:val="nil"/>
            </w:tcBorders>
            <w:shd w:val="clear" w:color="auto" w:fill="auto"/>
            <w:vAlign w:val="center"/>
            <w:hideMark/>
          </w:tcPr>
          <w:p w14:paraId="5D5E4CA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Maurer und Betonbauer</w:t>
            </w:r>
          </w:p>
        </w:tc>
        <w:tc>
          <w:tcPr>
            <w:tcW w:w="1237" w:type="dxa"/>
            <w:tcBorders>
              <w:top w:val="nil"/>
              <w:left w:val="nil"/>
              <w:bottom w:val="nil"/>
              <w:right w:val="nil"/>
            </w:tcBorders>
            <w:shd w:val="clear" w:color="auto" w:fill="auto"/>
            <w:noWrap/>
            <w:vAlign w:val="center"/>
            <w:hideMark/>
          </w:tcPr>
          <w:p w14:paraId="05AE942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57689F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5.91%</w:t>
            </w:r>
          </w:p>
        </w:tc>
      </w:tr>
      <w:tr w:rsidR="005669C0" w:rsidRPr="005669C0" w14:paraId="3EBBB4D0" w14:textId="77777777" w:rsidTr="00EB1283">
        <w:trPr>
          <w:trHeight w:val="290"/>
        </w:trPr>
        <w:tc>
          <w:tcPr>
            <w:tcW w:w="1801" w:type="dxa"/>
            <w:tcBorders>
              <w:top w:val="nil"/>
              <w:left w:val="nil"/>
              <w:bottom w:val="nil"/>
              <w:right w:val="nil"/>
            </w:tcBorders>
            <w:shd w:val="clear" w:color="auto" w:fill="auto"/>
            <w:vAlign w:val="center"/>
            <w:hideMark/>
          </w:tcPr>
          <w:p w14:paraId="4F9EB55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919" w:type="dxa"/>
            <w:tcBorders>
              <w:top w:val="nil"/>
              <w:left w:val="nil"/>
              <w:bottom w:val="nil"/>
              <w:right w:val="nil"/>
            </w:tcBorders>
            <w:shd w:val="clear" w:color="auto" w:fill="auto"/>
            <w:noWrap/>
            <w:vAlign w:val="center"/>
            <w:hideMark/>
          </w:tcPr>
          <w:p w14:paraId="16A06FA7"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p>
        </w:tc>
        <w:tc>
          <w:tcPr>
            <w:tcW w:w="1920" w:type="dxa"/>
            <w:tcBorders>
              <w:top w:val="nil"/>
              <w:left w:val="nil"/>
              <w:bottom w:val="nil"/>
              <w:right w:val="nil"/>
            </w:tcBorders>
            <w:shd w:val="clear" w:color="auto" w:fill="auto"/>
            <w:vAlign w:val="center"/>
            <w:hideMark/>
          </w:tcPr>
          <w:p w14:paraId="23E81C5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2164" w:type="dxa"/>
            <w:tcBorders>
              <w:top w:val="nil"/>
              <w:left w:val="nil"/>
              <w:bottom w:val="nil"/>
              <w:right w:val="nil"/>
            </w:tcBorders>
            <w:shd w:val="clear" w:color="auto" w:fill="auto"/>
            <w:vAlign w:val="center"/>
            <w:hideMark/>
          </w:tcPr>
          <w:p w14:paraId="1A949BD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Gerüstbauer</w:t>
            </w:r>
          </w:p>
        </w:tc>
        <w:tc>
          <w:tcPr>
            <w:tcW w:w="1237" w:type="dxa"/>
            <w:tcBorders>
              <w:top w:val="nil"/>
              <w:left w:val="nil"/>
              <w:bottom w:val="nil"/>
              <w:right w:val="nil"/>
            </w:tcBorders>
            <w:shd w:val="clear" w:color="auto" w:fill="auto"/>
            <w:noWrap/>
            <w:vAlign w:val="center"/>
            <w:hideMark/>
          </w:tcPr>
          <w:p w14:paraId="522C27B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02FCFE7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0.50%</w:t>
            </w:r>
          </w:p>
        </w:tc>
      </w:tr>
      <w:tr w:rsidR="005669C0" w:rsidRPr="005669C0" w14:paraId="2E83EA25" w14:textId="77777777" w:rsidTr="00EB1283">
        <w:trPr>
          <w:trHeight w:val="290"/>
        </w:trPr>
        <w:tc>
          <w:tcPr>
            <w:tcW w:w="1801" w:type="dxa"/>
            <w:tcBorders>
              <w:top w:val="nil"/>
              <w:left w:val="nil"/>
              <w:bottom w:val="nil"/>
              <w:right w:val="nil"/>
            </w:tcBorders>
            <w:shd w:val="clear" w:color="auto" w:fill="auto"/>
            <w:vAlign w:val="center"/>
            <w:hideMark/>
          </w:tcPr>
          <w:p w14:paraId="42145A4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Metzger</w:t>
            </w:r>
          </w:p>
        </w:tc>
        <w:tc>
          <w:tcPr>
            <w:tcW w:w="919" w:type="dxa"/>
            <w:tcBorders>
              <w:top w:val="nil"/>
              <w:left w:val="nil"/>
              <w:bottom w:val="nil"/>
              <w:right w:val="nil"/>
            </w:tcBorders>
            <w:shd w:val="clear" w:color="auto" w:fill="auto"/>
            <w:noWrap/>
            <w:vAlign w:val="center"/>
            <w:hideMark/>
          </w:tcPr>
          <w:p w14:paraId="21D7D73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7.38%</w:t>
            </w:r>
          </w:p>
        </w:tc>
        <w:tc>
          <w:tcPr>
            <w:tcW w:w="1920" w:type="dxa"/>
            <w:tcBorders>
              <w:top w:val="nil"/>
              <w:left w:val="nil"/>
              <w:bottom w:val="nil"/>
              <w:right w:val="nil"/>
            </w:tcBorders>
            <w:shd w:val="clear" w:color="auto" w:fill="auto"/>
            <w:vAlign w:val="center"/>
            <w:hideMark/>
          </w:tcPr>
          <w:p w14:paraId="7068442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Butcher</w:t>
            </w:r>
          </w:p>
        </w:tc>
        <w:tc>
          <w:tcPr>
            <w:tcW w:w="2164" w:type="dxa"/>
            <w:tcBorders>
              <w:top w:val="nil"/>
              <w:left w:val="nil"/>
              <w:bottom w:val="nil"/>
              <w:right w:val="nil"/>
            </w:tcBorders>
            <w:shd w:val="clear" w:color="auto" w:fill="auto"/>
            <w:vAlign w:val="center"/>
            <w:hideMark/>
          </w:tcPr>
          <w:p w14:paraId="6B0A761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Fleischer</w:t>
            </w:r>
          </w:p>
        </w:tc>
        <w:tc>
          <w:tcPr>
            <w:tcW w:w="1237" w:type="dxa"/>
            <w:tcBorders>
              <w:top w:val="nil"/>
              <w:left w:val="nil"/>
              <w:bottom w:val="nil"/>
              <w:right w:val="nil"/>
            </w:tcBorders>
            <w:shd w:val="clear" w:color="auto" w:fill="auto"/>
            <w:noWrap/>
            <w:vAlign w:val="center"/>
            <w:hideMark/>
          </w:tcPr>
          <w:p w14:paraId="0B610A9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4DF887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1.66%</w:t>
            </w:r>
          </w:p>
        </w:tc>
      </w:tr>
      <w:tr w:rsidR="005669C0" w:rsidRPr="005669C0" w14:paraId="014D7445" w14:textId="77777777" w:rsidTr="00EB1283">
        <w:trPr>
          <w:trHeight w:val="290"/>
        </w:trPr>
        <w:tc>
          <w:tcPr>
            <w:tcW w:w="1801" w:type="dxa"/>
            <w:tcBorders>
              <w:top w:val="nil"/>
              <w:left w:val="nil"/>
              <w:bottom w:val="nil"/>
              <w:right w:val="nil"/>
            </w:tcBorders>
            <w:shd w:val="clear" w:color="auto" w:fill="auto"/>
            <w:vAlign w:val="center"/>
            <w:hideMark/>
          </w:tcPr>
          <w:p w14:paraId="15BA52E7"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Müller</w:t>
            </w:r>
          </w:p>
        </w:tc>
        <w:tc>
          <w:tcPr>
            <w:tcW w:w="919" w:type="dxa"/>
            <w:tcBorders>
              <w:top w:val="nil"/>
              <w:left w:val="nil"/>
              <w:bottom w:val="nil"/>
              <w:right w:val="nil"/>
            </w:tcBorders>
            <w:shd w:val="clear" w:color="auto" w:fill="auto"/>
            <w:noWrap/>
            <w:vAlign w:val="center"/>
            <w:hideMark/>
          </w:tcPr>
          <w:p w14:paraId="280B2A0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3.59%</w:t>
            </w:r>
          </w:p>
        </w:tc>
        <w:tc>
          <w:tcPr>
            <w:tcW w:w="1920" w:type="dxa"/>
            <w:tcBorders>
              <w:top w:val="nil"/>
              <w:left w:val="nil"/>
              <w:bottom w:val="nil"/>
              <w:right w:val="nil"/>
            </w:tcBorders>
            <w:shd w:val="clear" w:color="auto" w:fill="auto"/>
            <w:vAlign w:val="center"/>
            <w:hideMark/>
          </w:tcPr>
          <w:p w14:paraId="4F574A2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Miller</w:t>
            </w:r>
          </w:p>
        </w:tc>
        <w:tc>
          <w:tcPr>
            <w:tcW w:w="2164" w:type="dxa"/>
            <w:tcBorders>
              <w:top w:val="nil"/>
              <w:left w:val="nil"/>
              <w:bottom w:val="nil"/>
              <w:right w:val="nil"/>
            </w:tcBorders>
            <w:shd w:val="clear" w:color="auto" w:fill="auto"/>
            <w:vAlign w:val="center"/>
            <w:hideMark/>
          </w:tcPr>
          <w:p w14:paraId="62C448D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Müller</w:t>
            </w:r>
          </w:p>
        </w:tc>
        <w:tc>
          <w:tcPr>
            <w:tcW w:w="1237" w:type="dxa"/>
            <w:tcBorders>
              <w:top w:val="nil"/>
              <w:left w:val="nil"/>
              <w:bottom w:val="nil"/>
              <w:right w:val="nil"/>
            </w:tcBorders>
            <w:shd w:val="clear" w:color="auto" w:fill="auto"/>
            <w:noWrap/>
            <w:vAlign w:val="center"/>
            <w:hideMark/>
          </w:tcPr>
          <w:p w14:paraId="1F2BC41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6D0F5C1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0.08%</w:t>
            </w:r>
          </w:p>
        </w:tc>
      </w:tr>
      <w:tr w:rsidR="005669C0" w:rsidRPr="005669C0" w14:paraId="6E26DAD8" w14:textId="77777777" w:rsidTr="00EB1283">
        <w:trPr>
          <w:trHeight w:val="290"/>
        </w:trPr>
        <w:tc>
          <w:tcPr>
            <w:tcW w:w="1801" w:type="dxa"/>
            <w:tcBorders>
              <w:top w:val="nil"/>
              <w:left w:val="nil"/>
              <w:bottom w:val="nil"/>
              <w:right w:val="nil"/>
            </w:tcBorders>
            <w:shd w:val="clear" w:color="auto" w:fill="auto"/>
            <w:vAlign w:val="center"/>
            <w:hideMark/>
          </w:tcPr>
          <w:p w14:paraId="1372234E"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Mühlenbauer</w:t>
            </w:r>
          </w:p>
        </w:tc>
        <w:tc>
          <w:tcPr>
            <w:tcW w:w="919" w:type="dxa"/>
            <w:tcBorders>
              <w:top w:val="nil"/>
              <w:left w:val="nil"/>
              <w:bottom w:val="nil"/>
              <w:right w:val="nil"/>
            </w:tcBorders>
            <w:shd w:val="clear" w:color="auto" w:fill="auto"/>
            <w:noWrap/>
            <w:vAlign w:val="center"/>
            <w:hideMark/>
          </w:tcPr>
          <w:p w14:paraId="1CC12F9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0.11%</w:t>
            </w:r>
          </w:p>
        </w:tc>
        <w:tc>
          <w:tcPr>
            <w:tcW w:w="1920" w:type="dxa"/>
            <w:tcBorders>
              <w:top w:val="nil"/>
              <w:left w:val="nil"/>
              <w:bottom w:val="nil"/>
              <w:right w:val="nil"/>
            </w:tcBorders>
            <w:shd w:val="clear" w:color="auto" w:fill="auto"/>
            <w:vAlign w:val="center"/>
            <w:hideMark/>
          </w:tcPr>
          <w:p w14:paraId="3A4AB6E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Millwright</w:t>
            </w:r>
          </w:p>
        </w:tc>
        <w:tc>
          <w:tcPr>
            <w:tcW w:w="2164" w:type="dxa"/>
            <w:tcBorders>
              <w:top w:val="nil"/>
              <w:left w:val="nil"/>
              <w:bottom w:val="nil"/>
              <w:right w:val="nil"/>
            </w:tcBorders>
            <w:shd w:val="clear" w:color="auto" w:fill="auto"/>
            <w:vAlign w:val="center"/>
            <w:hideMark/>
          </w:tcPr>
          <w:p w14:paraId="5F57FA0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1237" w:type="dxa"/>
            <w:tcBorders>
              <w:top w:val="nil"/>
              <w:left w:val="nil"/>
              <w:bottom w:val="nil"/>
              <w:right w:val="nil"/>
            </w:tcBorders>
            <w:shd w:val="clear" w:color="auto" w:fill="auto"/>
            <w:noWrap/>
            <w:vAlign w:val="center"/>
            <w:hideMark/>
          </w:tcPr>
          <w:p w14:paraId="4D20880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obsolte</w:t>
            </w:r>
          </w:p>
        </w:tc>
        <w:tc>
          <w:tcPr>
            <w:tcW w:w="919" w:type="dxa"/>
            <w:tcBorders>
              <w:top w:val="nil"/>
              <w:left w:val="nil"/>
              <w:bottom w:val="nil"/>
              <w:right w:val="nil"/>
            </w:tcBorders>
            <w:shd w:val="clear" w:color="auto" w:fill="auto"/>
            <w:noWrap/>
            <w:vAlign w:val="center"/>
            <w:hideMark/>
          </w:tcPr>
          <w:p w14:paraId="740E92E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0E9E82B1" w14:textId="77777777" w:rsidTr="00EB1283">
        <w:trPr>
          <w:trHeight w:val="1260"/>
        </w:trPr>
        <w:tc>
          <w:tcPr>
            <w:tcW w:w="1801" w:type="dxa"/>
            <w:tcBorders>
              <w:top w:val="nil"/>
              <w:left w:val="nil"/>
              <w:bottom w:val="nil"/>
              <w:right w:val="nil"/>
            </w:tcBorders>
            <w:shd w:val="clear" w:color="auto" w:fill="auto"/>
            <w:vAlign w:val="center"/>
            <w:hideMark/>
          </w:tcPr>
          <w:p w14:paraId="63A68761"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lastRenderedPageBreak/>
              <w:t>Musikinstrumentenmacher</w:t>
            </w:r>
          </w:p>
        </w:tc>
        <w:tc>
          <w:tcPr>
            <w:tcW w:w="919" w:type="dxa"/>
            <w:tcBorders>
              <w:top w:val="nil"/>
              <w:left w:val="nil"/>
              <w:bottom w:val="nil"/>
              <w:right w:val="nil"/>
            </w:tcBorders>
            <w:shd w:val="clear" w:color="auto" w:fill="auto"/>
            <w:noWrap/>
            <w:vAlign w:val="center"/>
            <w:hideMark/>
          </w:tcPr>
          <w:p w14:paraId="06A4784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c>
          <w:tcPr>
            <w:tcW w:w="1920" w:type="dxa"/>
            <w:tcBorders>
              <w:top w:val="nil"/>
              <w:left w:val="nil"/>
              <w:bottom w:val="nil"/>
              <w:right w:val="nil"/>
            </w:tcBorders>
            <w:shd w:val="clear" w:color="auto" w:fill="auto"/>
            <w:vAlign w:val="center"/>
            <w:hideMark/>
          </w:tcPr>
          <w:p w14:paraId="6EA6B55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Musical instrument maker</w:t>
            </w:r>
          </w:p>
        </w:tc>
        <w:tc>
          <w:tcPr>
            <w:tcW w:w="2164" w:type="dxa"/>
            <w:tcBorders>
              <w:top w:val="nil"/>
              <w:left w:val="nil"/>
              <w:bottom w:val="nil"/>
              <w:right w:val="nil"/>
            </w:tcBorders>
            <w:shd w:val="clear" w:color="auto" w:fill="auto"/>
            <w:vAlign w:val="center"/>
            <w:hideMark/>
          </w:tcPr>
          <w:p w14:paraId="0C87FFB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Metalblasinstrumentenmacher; Holzblasinstrumentenmacher; Zupfinstrumentenmacher; Klavier- und Cembalobauer; Handzuginstrumentenmacher; Geigenbauer</w:t>
            </w:r>
          </w:p>
        </w:tc>
        <w:tc>
          <w:tcPr>
            <w:tcW w:w="1237" w:type="dxa"/>
            <w:tcBorders>
              <w:top w:val="nil"/>
              <w:left w:val="nil"/>
              <w:bottom w:val="nil"/>
              <w:right w:val="nil"/>
            </w:tcBorders>
            <w:shd w:val="clear" w:color="auto" w:fill="auto"/>
            <w:noWrap/>
            <w:vAlign w:val="center"/>
            <w:hideMark/>
          </w:tcPr>
          <w:p w14:paraId="58699DA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66D1831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0.03%</w:t>
            </w:r>
          </w:p>
        </w:tc>
      </w:tr>
      <w:tr w:rsidR="005669C0" w:rsidRPr="005669C0" w14:paraId="0FD810EC" w14:textId="77777777" w:rsidTr="00EB1283">
        <w:trPr>
          <w:trHeight w:val="630"/>
        </w:trPr>
        <w:tc>
          <w:tcPr>
            <w:tcW w:w="1801" w:type="dxa"/>
            <w:tcBorders>
              <w:top w:val="nil"/>
              <w:left w:val="nil"/>
              <w:bottom w:val="nil"/>
              <w:right w:val="nil"/>
            </w:tcBorders>
            <w:shd w:val="clear" w:color="auto" w:fill="auto"/>
            <w:vAlign w:val="center"/>
            <w:hideMark/>
          </w:tcPr>
          <w:p w14:paraId="72086D6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Posamentirer</w:t>
            </w:r>
          </w:p>
        </w:tc>
        <w:tc>
          <w:tcPr>
            <w:tcW w:w="919" w:type="dxa"/>
            <w:tcBorders>
              <w:top w:val="nil"/>
              <w:left w:val="nil"/>
              <w:bottom w:val="nil"/>
              <w:right w:val="nil"/>
            </w:tcBorders>
            <w:shd w:val="clear" w:color="auto" w:fill="auto"/>
            <w:noWrap/>
            <w:vAlign w:val="center"/>
            <w:hideMark/>
          </w:tcPr>
          <w:p w14:paraId="485A15F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c>
          <w:tcPr>
            <w:tcW w:w="1920" w:type="dxa"/>
            <w:tcBorders>
              <w:top w:val="nil"/>
              <w:left w:val="nil"/>
              <w:bottom w:val="nil"/>
              <w:right w:val="nil"/>
            </w:tcBorders>
            <w:shd w:val="clear" w:color="auto" w:fill="auto"/>
            <w:vAlign w:val="center"/>
            <w:hideMark/>
          </w:tcPr>
          <w:p w14:paraId="4309367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Trimmings Manufacturer</w:t>
            </w:r>
          </w:p>
        </w:tc>
        <w:tc>
          <w:tcPr>
            <w:tcW w:w="2164" w:type="dxa"/>
            <w:tcBorders>
              <w:top w:val="nil"/>
              <w:left w:val="nil"/>
              <w:bottom w:val="nil"/>
              <w:right w:val="nil"/>
            </w:tcBorders>
            <w:shd w:val="clear" w:color="auto" w:fill="auto"/>
            <w:vAlign w:val="center"/>
            <w:hideMark/>
          </w:tcPr>
          <w:p w14:paraId="537C351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Textilgestalter (Sticker, Weber, Klöppler, Posamentierer, Stricker)</w:t>
            </w:r>
          </w:p>
        </w:tc>
        <w:tc>
          <w:tcPr>
            <w:tcW w:w="1237" w:type="dxa"/>
            <w:tcBorders>
              <w:top w:val="nil"/>
              <w:left w:val="nil"/>
              <w:bottom w:val="nil"/>
              <w:right w:val="nil"/>
            </w:tcBorders>
            <w:shd w:val="clear" w:color="auto" w:fill="auto"/>
            <w:noWrap/>
            <w:vAlign w:val="center"/>
            <w:hideMark/>
          </w:tcPr>
          <w:p w14:paraId="5F0ECCB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55CF616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r>
      <w:tr w:rsidR="005669C0" w:rsidRPr="005669C0" w14:paraId="07DE989D" w14:textId="77777777" w:rsidTr="00EB1283">
        <w:trPr>
          <w:trHeight w:val="290"/>
        </w:trPr>
        <w:tc>
          <w:tcPr>
            <w:tcW w:w="1801" w:type="dxa"/>
            <w:tcBorders>
              <w:top w:val="nil"/>
              <w:left w:val="nil"/>
              <w:bottom w:val="nil"/>
              <w:right w:val="nil"/>
            </w:tcBorders>
            <w:shd w:val="clear" w:color="auto" w:fill="auto"/>
            <w:vAlign w:val="center"/>
            <w:hideMark/>
          </w:tcPr>
          <w:p w14:paraId="6F0DEE2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Sattler, Riemer</w:t>
            </w:r>
          </w:p>
        </w:tc>
        <w:tc>
          <w:tcPr>
            <w:tcW w:w="919" w:type="dxa"/>
            <w:tcBorders>
              <w:top w:val="nil"/>
              <w:left w:val="nil"/>
              <w:bottom w:val="nil"/>
              <w:right w:val="nil"/>
            </w:tcBorders>
            <w:shd w:val="clear" w:color="auto" w:fill="auto"/>
            <w:noWrap/>
            <w:vAlign w:val="center"/>
            <w:hideMark/>
          </w:tcPr>
          <w:p w14:paraId="0476EFE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1.90%</w:t>
            </w:r>
          </w:p>
        </w:tc>
        <w:tc>
          <w:tcPr>
            <w:tcW w:w="1920" w:type="dxa"/>
            <w:tcBorders>
              <w:top w:val="nil"/>
              <w:left w:val="nil"/>
              <w:bottom w:val="nil"/>
              <w:right w:val="nil"/>
            </w:tcBorders>
            <w:shd w:val="clear" w:color="auto" w:fill="auto"/>
            <w:vAlign w:val="center"/>
            <w:hideMark/>
          </w:tcPr>
          <w:p w14:paraId="61DECD6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Saddler</w:t>
            </w:r>
          </w:p>
        </w:tc>
        <w:tc>
          <w:tcPr>
            <w:tcW w:w="2164" w:type="dxa"/>
            <w:tcBorders>
              <w:top w:val="nil"/>
              <w:left w:val="nil"/>
              <w:bottom w:val="nil"/>
              <w:right w:val="nil"/>
            </w:tcBorders>
            <w:shd w:val="clear" w:color="auto" w:fill="auto"/>
            <w:vAlign w:val="center"/>
            <w:hideMark/>
          </w:tcPr>
          <w:p w14:paraId="3B7BE49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Sattler und Feintäschner</w:t>
            </w:r>
          </w:p>
        </w:tc>
        <w:tc>
          <w:tcPr>
            <w:tcW w:w="1237" w:type="dxa"/>
            <w:tcBorders>
              <w:top w:val="nil"/>
              <w:left w:val="nil"/>
              <w:bottom w:val="nil"/>
              <w:right w:val="nil"/>
            </w:tcBorders>
            <w:shd w:val="clear" w:color="auto" w:fill="auto"/>
            <w:noWrap/>
            <w:vAlign w:val="center"/>
            <w:hideMark/>
          </w:tcPr>
          <w:p w14:paraId="1AFDDA8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17B4A30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0.22%</w:t>
            </w:r>
          </w:p>
        </w:tc>
      </w:tr>
      <w:tr w:rsidR="005669C0" w:rsidRPr="005669C0" w14:paraId="246CAF9A" w14:textId="77777777" w:rsidTr="00EB1283">
        <w:trPr>
          <w:trHeight w:val="290"/>
        </w:trPr>
        <w:tc>
          <w:tcPr>
            <w:tcW w:w="1801" w:type="dxa"/>
            <w:tcBorders>
              <w:top w:val="nil"/>
              <w:left w:val="nil"/>
              <w:bottom w:val="nil"/>
              <w:right w:val="nil"/>
            </w:tcBorders>
            <w:shd w:val="clear" w:color="auto" w:fill="auto"/>
            <w:vAlign w:val="center"/>
            <w:hideMark/>
          </w:tcPr>
          <w:p w14:paraId="01916F71"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Schiffbauer</w:t>
            </w:r>
          </w:p>
        </w:tc>
        <w:tc>
          <w:tcPr>
            <w:tcW w:w="919" w:type="dxa"/>
            <w:tcBorders>
              <w:top w:val="nil"/>
              <w:left w:val="nil"/>
              <w:bottom w:val="nil"/>
              <w:right w:val="nil"/>
            </w:tcBorders>
            <w:shd w:val="clear" w:color="auto" w:fill="auto"/>
            <w:noWrap/>
            <w:vAlign w:val="center"/>
            <w:hideMark/>
          </w:tcPr>
          <w:p w14:paraId="436D029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c>
          <w:tcPr>
            <w:tcW w:w="1920" w:type="dxa"/>
            <w:tcBorders>
              <w:top w:val="nil"/>
              <w:left w:val="nil"/>
              <w:bottom w:val="nil"/>
              <w:right w:val="nil"/>
            </w:tcBorders>
            <w:shd w:val="clear" w:color="auto" w:fill="auto"/>
            <w:vAlign w:val="center"/>
            <w:hideMark/>
          </w:tcPr>
          <w:p w14:paraId="4808373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Shipwright</w:t>
            </w:r>
          </w:p>
        </w:tc>
        <w:tc>
          <w:tcPr>
            <w:tcW w:w="2164" w:type="dxa"/>
            <w:tcBorders>
              <w:top w:val="nil"/>
              <w:left w:val="nil"/>
              <w:bottom w:val="nil"/>
              <w:right w:val="nil"/>
            </w:tcBorders>
            <w:shd w:val="clear" w:color="auto" w:fill="auto"/>
            <w:vAlign w:val="center"/>
            <w:hideMark/>
          </w:tcPr>
          <w:p w14:paraId="7E3B034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Boots- und Schiffbauer</w:t>
            </w:r>
          </w:p>
        </w:tc>
        <w:tc>
          <w:tcPr>
            <w:tcW w:w="1237" w:type="dxa"/>
            <w:tcBorders>
              <w:top w:val="nil"/>
              <w:left w:val="nil"/>
              <w:bottom w:val="nil"/>
              <w:right w:val="nil"/>
            </w:tcBorders>
            <w:shd w:val="clear" w:color="auto" w:fill="auto"/>
            <w:noWrap/>
            <w:vAlign w:val="center"/>
            <w:hideMark/>
          </w:tcPr>
          <w:p w14:paraId="38FACEB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08D9BE7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0.07%</w:t>
            </w:r>
          </w:p>
        </w:tc>
      </w:tr>
      <w:tr w:rsidR="005669C0" w:rsidRPr="005669C0" w14:paraId="6643467E" w14:textId="77777777" w:rsidTr="00EB1283">
        <w:trPr>
          <w:trHeight w:val="420"/>
        </w:trPr>
        <w:tc>
          <w:tcPr>
            <w:tcW w:w="1801" w:type="dxa"/>
            <w:tcBorders>
              <w:top w:val="nil"/>
              <w:left w:val="nil"/>
              <w:bottom w:val="nil"/>
              <w:right w:val="nil"/>
            </w:tcBorders>
            <w:shd w:val="clear" w:color="auto" w:fill="auto"/>
            <w:vAlign w:val="center"/>
            <w:hideMark/>
          </w:tcPr>
          <w:p w14:paraId="78996EA6"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Schleifer</w:t>
            </w:r>
          </w:p>
        </w:tc>
        <w:tc>
          <w:tcPr>
            <w:tcW w:w="919" w:type="dxa"/>
            <w:tcBorders>
              <w:top w:val="nil"/>
              <w:left w:val="nil"/>
              <w:bottom w:val="nil"/>
              <w:right w:val="nil"/>
            </w:tcBorders>
            <w:shd w:val="clear" w:color="auto" w:fill="auto"/>
            <w:noWrap/>
            <w:vAlign w:val="center"/>
            <w:hideMark/>
          </w:tcPr>
          <w:p w14:paraId="3136CFF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2.66%</w:t>
            </w:r>
          </w:p>
        </w:tc>
        <w:tc>
          <w:tcPr>
            <w:tcW w:w="1920" w:type="dxa"/>
            <w:tcBorders>
              <w:top w:val="nil"/>
              <w:left w:val="nil"/>
              <w:bottom w:val="nil"/>
              <w:right w:val="nil"/>
            </w:tcBorders>
            <w:shd w:val="clear" w:color="auto" w:fill="auto"/>
            <w:vAlign w:val="center"/>
            <w:hideMark/>
          </w:tcPr>
          <w:p w14:paraId="1ED5F62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Grinder</w:t>
            </w:r>
          </w:p>
        </w:tc>
        <w:tc>
          <w:tcPr>
            <w:tcW w:w="2164" w:type="dxa"/>
            <w:tcBorders>
              <w:top w:val="nil"/>
              <w:left w:val="nil"/>
              <w:bottom w:val="nil"/>
              <w:right w:val="nil"/>
            </w:tcBorders>
            <w:shd w:val="clear" w:color="auto" w:fill="auto"/>
            <w:vAlign w:val="center"/>
            <w:hideMark/>
          </w:tcPr>
          <w:p w14:paraId="1150F67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Metallschleifer und Metallpolierer</w:t>
            </w:r>
          </w:p>
        </w:tc>
        <w:tc>
          <w:tcPr>
            <w:tcW w:w="1237" w:type="dxa"/>
            <w:tcBorders>
              <w:top w:val="nil"/>
              <w:left w:val="nil"/>
              <w:bottom w:val="nil"/>
              <w:right w:val="nil"/>
            </w:tcBorders>
            <w:shd w:val="clear" w:color="auto" w:fill="auto"/>
            <w:noWrap/>
            <w:vAlign w:val="center"/>
            <w:hideMark/>
          </w:tcPr>
          <w:p w14:paraId="6A0BBA7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5EFE8BB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r>
      <w:tr w:rsidR="005669C0" w:rsidRPr="005669C0" w14:paraId="20DF3291" w14:textId="77777777" w:rsidTr="00EB1283">
        <w:trPr>
          <w:trHeight w:val="420"/>
        </w:trPr>
        <w:tc>
          <w:tcPr>
            <w:tcW w:w="1801" w:type="dxa"/>
            <w:tcBorders>
              <w:top w:val="nil"/>
              <w:left w:val="nil"/>
              <w:bottom w:val="nil"/>
              <w:right w:val="nil"/>
            </w:tcBorders>
            <w:shd w:val="clear" w:color="auto" w:fill="auto"/>
            <w:vAlign w:val="center"/>
            <w:hideMark/>
          </w:tcPr>
          <w:p w14:paraId="3DF44D81"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Drahtzieher für Eisen, Kupfer</w:t>
            </w:r>
          </w:p>
        </w:tc>
        <w:tc>
          <w:tcPr>
            <w:tcW w:w="919" w:type="dxa"/>
            <w:tcBorders>
              <w:top w:val="nil"/>
              <w:left w:val="nil"/>
              <w:bottom w:val="nil"/>
              <w:right w:val="nil"/>
            </w:tcBorders>
            <w:shd w:val="clear" w:color="auto" w:fill="auto"/>
            <w:noWrap/>
            <w:vAlign w:val="center"/>
            <w:hideMark/>
          </w:tcPr>
          <w:p w14:paraId="604E1FC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302543C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lang w:val="en-US"/>
              </w:rPr>
            </w:pPr>
            <w:r w:rsidRPr="005669C0">
              <w:rPr>
                <w:rFonts w:ascii="Times New Roman" w:eastAsia="Times New Roman" w:hAnsi="Times New Roman" w:cs="Times New Roman"/>
                <w:color w:val="000000" w:themeColor="text1"/>
                <w:sz w:val="12"/>
                <w:szCs w:val="12"/>
                <w:lang w:val="en-US"/>
              </w:rPr>
              <w:t>Wire drawer for iron, copper</w:t>
            </w:r>
          </w:p>
        </w:tc>
        <w:tc>
          <w:tcPr>
            <w:tcW w:w="2164" w:type="dxa"/>
            <w:tcBorders>
              <w:top w:val="nil"/>
              <w:left w:val="nil"/>
              <w:bottom w:val="nil"/>
              <w:right w:val="nil"/>
            </w:tcBorders>
            <w:shd w:val="clear" w:color="auto" w:fill="auto"/>
            <w:vAlign w:val="center"/>
            <w:hideMark/>
          </w:tcPr>
          <w:p w14:paraId="20A5C4C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127B6CA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402F78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3.79%</w:t>
            </w:r>
          </w:p>
        </w:tc>
      </w:tr>
      <w:tr w:rsidR="005669C0" w:rsidRPr="005669C0" w14:paraId="0A954EC5" w14:textId="77777777" w:rsidTr="00EB1283">
        <w:trPr>
          <w:trHeight w:val="420"/>
        </w:trPr>
        <w:tc>
          <w:tcPr>
            <w:tcW w:w="1801" w:type="dxa"/>
            <w:tcBorders>
              <w:top w:val="nil"/>
              <w:left w:val="nil"/>
              <w:bottom w:val="nil"/>
              <w:right w:val="nil"/>
            </w:tcBorders>
            <w:shd w:val="clear" w:color="auto" w:fill="auto"/>
            <w:vAlign w:val="center"/>
            <w:hideMark/>
          </w:tcPr>
          <w:p w14:paraId="2DA3987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Schlosser (Nicht-Spezialisten)</w:t>
            </w:r>
          </w:p>
        </w:tc>
        <w:tc>
          <w:tcPr>
            <w:tcW w:w="919" w:type="dxa"/>
            <w:tcBorders>
              <w:top w:val="nil"/>
              <w:left w:val="nil"/>
              <w:bottom w:val="nil"/>
              <w:right w:val="nil"/>
            </w:tcBorders>
            <w:shd w:val="clear" w:color="auto" w:fill="auto"/>
            <w:noWrap/>
            <w:vAlign w:val="center"/>
            <w:hideMark/>
          </w:tcPr>
          <w:p w14:paraId="781C615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2.03%</w:t>
            </w:r>
          </w:p>
        </w:tc>
        <w:tc>
          <w:tcPr>
            <w:tcW w:w="1920" w:type="dxa"/>
            <w:tcBorders>
              <w:top w:val="nil"/>
              <w:left w:val="nil"/>
              <w:bottom w:val="nil"/>
              <w:right w:val="nil"/>
            </w:tcBorders>
            <w:shd w:val="clear" w:color="auto" w:fill="auto"/>
            <w:vAlign w:val="center"/>
            <w:hideMark/>
          </w:tcPr>
          <w:p w14:paraId="73CE760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Locksmith (non specialist)</w:t>
            </w:r>
          </w:p>
        </w:tc>
        <w:tc>
          <w:tcPr>
            <w:tcW w:w="2164" w:type="dxa"/>
            <w:tcBorders>
              <w:top w:val="nil"/>
              <w:left w:val="nil"/>
              <w:bottom w:val="nil"/>
              <w:right w:val="nil"/>
            </w:tcBorders>
            <w:shd w:val="clear" w:color="auto" w:fill="auto"/>
            <w:vAlign w:val="center"/>
            <w:hideMark/>
          </w:tcPr>
          <w:p w14:paraId="5293ED3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100174F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2F0CA8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07FFEB96" w14:textId="77777777" w:rsidTr="00EB1283">
        <w:trPr>
          <w:trHeight w:val="290"/>
        </w:trPr>
        <w:tc>
          <w:tcPr>
            <w:tcW w:w="1801" w:type="dxa"/>
            <w:tcBorders>
              <w:top w:val="nil"/>
              <w:left w:val="nil"/>
              <w:bottom w:val="nil"/>
              <w:right w:val="nil"/>
            </w:tcBorders>
            <w:shd w:val="clear" w:color="auto" w:fill="auto"/>
            <w:vAlign w:val="center"/>
            <w:hideMark/>
          </w:tcPr>
          <w:p w14:paraId="1CFB8CDF"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Nadler</w:t>
            </w:r>
          </w:p>
        </w:tc>
        <w:tc>
          <w:tcPr>
            <w:tcW w:w="919" w:type="dxa"/>
            <w:tcBorders>
              <w:top w:val="nil"/>
              <w:left w:val="nil"/>
              <w:bottom w:val="nil"/>
              <w:right w:val="nil"/>
            </w:tcBorders>
            <w:shd w:val="clear" w:color="auto" w:fill="auto"/>
            <w:noWrap/>
            <w:vAlign w:val="center"/>
            <w:hideMark/>
          </w:tcPr>
          <w:p w14:paraId="79580E6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0.03%</w:t>
            </w:r>
          </w:p>
        </w:tc>
        <w:tc>
          <w:tcPr>
            <w:tcW w:w="1920" w:type="dxa"/>
            <w:tcBorders>
              <w:top w:val="nil"/>
              <w:left w:val="nil"/>
              <w:bottom w:val="nil"/>
              <w:right w:val="nil"/>
            </w:tcBorders>
            <w:shd w:val="clear" w:color="auto" w:fill="auto"/>
            <w:vAlign w:val="center"/>
            <w:hideMark/>
          </w:tcPr>
          <w:p w14:paraId="422DFCA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Wire drawer</w:t>
            </w:r>
          </w:p>
        </w:tc>
        <w:tc>
          <w:tcPr>
            <w:tcW w:w="2164" w:type="dxa"/>
            <w:tcBorders>
              <w:top w:val="nil"/>
              <w:left w:val="nil"/>
              <w:bottom w:val="nil"/>
              <w:right w:val="nil"/>
            </w:tcBorders>
            <w:shd w:val="clear" w:color="auto" w:fill="auto"/>
            <w:vAlign w:val="center"/>
            <w:hideMark/>
          </w:tcPr>
          <w:p w14:paraId="794388E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2EE91DF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402FE20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7731A902" w14:textId="77777777" w:rsidTr="00EB1283">
        <w:trPr>
          <w:trHeight w:val="290"/>
        </w:trPr>
        <w:tc>
          <w:tcPr>
            <w:tcW w:w="1801" w:type="dxa"/>
            <w:tcBorders>
              <w:top w:val="nil"/>
              <w:left w:val="nil"/>
              <w:bottom w:val="nil"/>
              <w:right w:val="nil"/>
            </w:tcBorders>
            <w:shd w:val="clear" w:color="auto" w:fill="auto"/>
            <w:vAlign w:val="center"/>
            <w:hideMark/>
          </w:tcPr>
          <w:p w14:paraId="7FFD8B51"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Nagelschmiede</w:t>
            </w:r>
          </w:p>
        </w:tc>
        <w:tc>
          <w:tcPr>
            <w:tcW w:w="919" w:type="dxa"/>
            <w:tcBorders>
              <w:top w:val="nil"/>
              <w:left w:val="nil"/>
              <w:bottom w:val="nil"/>
              <w:right w:val="nil"/>
            </w:tcBorders>
            <w:shd w:val="clear" w:color="auto" w:fill="auto"/>
            <w:noWrap/>
            <w:vAlign w:val="center"/>
            <w:hideMark/>
          </w:tcPr>
          <w:p w14:paraId="3CD69A9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0.10%</w:t>
            </w:r>
          </w:p>
        </w:tc>
        <w:tc>
          <w:tcPr>
            <w:tcW w:w="1920" w:type="dxa"/>
            <w:tcBorders>
              <w:top w:val="nil"/>
              <w:left w:val="nil"/>
              <w:bottom w:val="nil"/>
              <w:right w:val="nil"/>
            </w:tcBorders>
            <w:shd w:val="clear" w:color="auto" w:fill="auto"/>
            <w:vAlign w:val="center"/>
            <w:hideMark/>
          </w:tcPr>
          <w:p w14:paraId="0FF63A0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Nailsmith</w:t>
            </w:r>
          </w:p>
        </w:tc>
        <w:tc>
          <w:tcPr>
            <w:tcW w:w="2164" w:type="dxa"/>
            <w:tcBorders>
              <w:top w:val="nil"/>
              <w:left w:val="nil"/>
              <w:bottom w:val="nil"/>
              <w:right w:val="nil"/>
            </w:tcBorders>
            <w:shd w:val="clear" w:color="auto" w:fill="auto"/>
            <w:vAlign w:val="center"/>
            <w:hideMark/>
          </w:tcPr>
          <w:p w14:paraId="741BD7F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6B39AB0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E63D6B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04E18B1E" w14:textId="77777777" w:rsidTr="00EB1283">
        <w:trPr>
          <w:trHeight w:val="290"/>
        </w:trPr>
        <w:tc>
          <w:tcPr>
            <w:tcW w:w="1801" w:type="dxa"/>
            <w:tcBorders>
              <w:top w:val="nil"/>
              <w:left w:val="nil"/>
              <w:bottom w:val="nil"/>
              <w:right w:val="nil"/>
            </w:tcBorders>
            <w:shd w:val="clear" w:color="auto" w:fill="auto"/>
            <w:vAlign w:val="center"/>
            <w:hideMark/>
          </w:tcPr>
          <w:p w14:paraId="472DB33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Bauschlosser</w:t>
            </w:r>
          </w:p>
        </w:tc>
        <w:tc>
          <w:tcPr>
            <w:tcW w:w="919" w:type="dxa"/>
            <w:tcBorders>
              <w:top w:val="nil"/>
              <w:left w:val="nil"/>
              <w:bottom w:val="nil"/>
              <w:right w:val="nil"/>
            </w:tcBorders>
            <w:shd w:val="clear" w:color="auto" w:fill="auto"/>
            <w:noWrap/>
            <w:vAlign w:val="center"/>
            <w:hideMark/>
          </w:tcPr>
          <w:p w14:paraId="3F40A6E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0.62%</w:t>
            </w:r>
          </w:p>
        </w:tc>
        <w:tc>
          <w:tcPr>
            <w:tcW w:w="1920" w:type="dxa"/>
            <w:tcBorders>
              <w:top w:val="nil"/>
              <w:left w:val="nil"/>
              <w:bottom w:val="nil"/>
              <w:right w:val="nil"/>
            </w:tcBorders>
            <w:shd w:val="clear" w:color="auto" w:fill="auto"/>
            <w:vAlign w:val="center"/>
            <w:hideMark/>
          </w:tcPr>
          <w:p w14:paraId="2E50FEE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Building locksmith</w:t>
            </w:r>
          </w:p>
        </w:tc>
        <w:tc>
          <w:tcPr>
            <w:tcW w:w="2164" w:type="dxa"/>
            <w:tcBorders>
              <w:top w:val="nil"/>
              <w:left w:val="nil"/>
              <w:bottom w:val="nil"/>
              <w:right w:val="nil"/>
            </w:tcBorders>
            <w:shd w:val="clear" w:color="auto" w:fill="auto"/>
            <w:vAlign w:val="center"/>
            <w:hideMark/>
          </w:tcPr>
          <w:p w14:paraId="744EF8B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14A7A14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DE2E7B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584C5F90" w14:textId="77777777" w:rsidTr="00EB1283">
        <w:trPr>
          <w:trHeight w:val="290"/>
        </w:trPr>
        <w:tc>
          <w:tcPr>
            <w:tcW w:w="1801" w:type="dxa"/>
            <w:tcBorders>
              <w:top w:val="nil"/>
              <w:left w:val="nil"/>
              <w:bottom w:val="nil"/>
              <w:right w:val="nil"/>
            </w:tcBorders>
            <w:shd w:val="clear" w:color="auto" w:fill="auto"/>
            <w:vAlign w:val="center"/>
            <w:hideMark/>
          </w:tcPr>
          <w:p w14:paraId="5BA2B3C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Geldschrankschlosser</w:t>
            </w:r>
          </w:p>
        </w:tc>
        <w:tc>
          <w:tcPr>
            <w:tcW w:w="919" w:type="dxa"/>
            <w:tcBorders>
              <w:top w:val="nil"/>
              <w:left w:val="nil"/>
              <w:bottom w:val="nil"/>
              <w:right w:val="nil"/>
            </w:tcBorders>
            <w:shd w:val="clear" w:color="auto" w:fill="auto"/>
            <w:noWrap/>
            <w:vAlign w:val="center"/>
            <w:hideMark/>
          </w:tcPr>
          <w:p w14:paraId="0BD77D6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0.03%</w:t>
            </w:r>
          </w:p>
        </w:tc>
        <w:tc>
          <w:tcPr>
            <w:tcW w:w="1920" w:type="dxa"/>
            <w:tcBorders>
              <w:top w:val="nil"/>
              <w:left w:val="nil"/>
              <w:bottom w:val="nil"/>
              <w:right w:val="nil"/>
            </w:tcBorders>
            <w:shd w:val="clear" w:color="auto" w:fill="auto"/>
            <w:vAlign w:val="center"/>
            <w:hideMark/>
          </w:tcPr>
          <w:p w14:paraId="64F2EDC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Safe locksmith</w:t>
            </w:r>
          </w:p>
        </w:tc>
        <w:tc>
          <w:tcPr>
            <w:tcW w:w="2164" w:type="dxa"/>
            <w:tcBorders>
              <w:top w:val="nil"/>
              <w:left w:val="nil"/>
              <w:bottom w:val="nil"/>
              <w:right w:val="nil"/>
            </w:tcBorders>
            <w:shd w:val="clear" w:color="auto" w:fill="auto"/>
            <w:vAlign w:val="center"/>
            <w:hideMark/>
          </w:tcPr>
          <w:p w14:paraId="5697B8F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159FA9E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94507E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33BE12CD" w14:textId="77777777" w:rsidTr="00EB1283">
        <w:trPr>
          <w:trHeight w:val="290"/>
        </w:trPr>
        <w:tc>
          <w:tcPr>
            <w:tcW w:w="1801" w:type="dxa"/>
            <w:tcBorders>
              <w:top w:val="nil"/>
              <w:left w:val="nil"/>
              <w:bottom w:val="nil"/>
              <w:right w:val="nil"/>
            </w:tcBorders>
            <w:shd w:val="clear" w:color="auto" w:fill="auto"/>
            <w:vAlign w:val="center"/>
            <w:hideMark/>
          </w:tcPr>
          <w:p w14:paraId="04FAF7D3"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Herdschlosser</w:t>
            </w:r>
          </w:p>
        </w:tc>
        <w:tc>
          <w:tcPr>
            <w:tcW w:w="919" w:type="dxa"/>
            <w:tcBorders>
              <w:top w:val="nil"/>
              <w:left w:val="nil"/>
              <w:bottom w:val="nil"/>
              <w:right w:val="nil"/>
            </w:tcBorders>
            <w:shd w:val="clear" w:color="auto" w:fill="auto"/>
            <w:noWrap/>
            <w:vAlign w:val="center"/>
            <w:hideMark/>
          </w:tcPr>
          <w:p w14:paraId="2B020B5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0.05%</w:t>
            </w:r>
          </w:p>
        </w:tc>
        <w:tc>
          <w:tcPr>
            <w:tcW w:w="1920" w:type="dxa"/>
            <w:tcBorders>
              <w:top w:val="nil"/>
              <w:left w:val="nil"/>
              <w:bottom w:val="nil"/>
              <w:right w:val="nil"/>
            </w:tcBorders>
            <w:shd w:val="clear" w:color="auto" w:fill="auto"/>
            <w:vAlign w:val="center"/>
            <w:hideMark/>
          </w:tcPr>
          <w:p w14:paraId="08797FC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Hearth fitter</w:t>
            </w:r>
          </w:p>
        </w:tc>
        <w:tc>
          <w:tcPr>
            <w:tcW w:w="2164" w:type="dxa"/>
            <w:tcBorders>
              <w:top w:val="nil"/>
              <w:left w:val="nil"/>
              <w:bottom w:val="nil"/>
              <w:right w:val="nil"/>
            </w:tcBorders>
            <w:shd w:val="clear" w:color="auto" w:fill="auto"/>
            <w:vAlign w:val="center"/>
            <w:hideMark/>
          </w:tcPr>
          <w:p w14:paraId="38274B6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5684C06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3DD51CC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22B420C5" w14:textId="77777777" w:rsidTr="00EB1283">
        <w:trPr>
          <w:trHeight w:val="290"/>
        </w:trPr>
        <w:tc>
          <w:tcPr>
            <w:tcW w:w="1801" w:type="dxa"/>
            <w:tcBorders>
              <w:top w:val="nil"/>
              <w:left w:val="nil"/>
              <w:bottom w:val="nil"/>
              <w:right w:val="nil"/>
            </w:tcBorders>
            <w:shd w:val="clear" w:color="auto" w:fill="auto"/>
            <w:vAlign w:val="center"/>
            <w:hideMark/>
          </w:tcPr>
          <w:p w14:paraId="1DE41CC3"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Kunstschlosser</w:t>
            </w:r>
          </w:p>
        </w:tc>
        <w:tc>
          <w:tcPr>
            <w:tcW w:w="919" w:type="dxa"/>
            <w:tcBorders>
              <w:top w:val="nil"/>
              <w:left w:val="nil"/>
              <w:bottom w:val="nil"/>
              <w:right w:val="nil"/>
            </w:tcBorders>
            <w:shd w:val="clear" w:color="auto" w:fill="auto"/>
            <w:noWrap/>
            <w:vAlign w:val="center"/>
            <w:hideMark/>
          </w:tcPr>
          <w:p w14:paraId="533039F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0.04%</w:t>
            </w:r>
          </w:p>
        </w:tc>
        <w:tc>
          <w:tcPr>
            <w:tcW w:w="1920" w:type="dxa"/>
            <w:tcBorders>
              <w:top w:val="nil"/>
              <w:left w:val="nil"/>
              <w:bottom w:val="nil"/>
              <w:right w:val="nil"/>
            </w:tcBorders>
            <w:shd w:val="clear" w:color="auto" w:fill="auto"/>
            <w:vAlign w:val="center"/>
            <w:hideMark/>
          </w:tcPr>
          <w:p w14:paraId="7C2C530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Artistic locksmith</w:t>
            </w:r>
          </w:p>
        </w:tc>
        <w:tc>
          <w:tcPr>
            <w:tcW w:w="2164" w:type="dxa"/>
            <w:tcBorders>
              <w:top w:val="nil"/>
              <w:left w:val="nil"/>
              <w:bottom w:val="nil"/>
              <w:right w:val="nil"/>
            </w:tcBorders>
            <w:shd w:val="clear" w:color="auto" w:fill="auto"/>
            <w:vAlign w:val="center"/>
            <w:hideMark/>
          </w:tcPr>
          <w:p w14:paraId="4B7A2A6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28B8A86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4F203C3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3D8ECBBB" w14:textId="77777777" w:rsidTr="00EB1283">
        <w:trPr>
          <w:trHeight w:val="290"/>
        </w:trPr>
        <w:tc>
          <w:tcPr>
            <w:tcW w:w="1801" w:type="dxa"/>
            <w:tcBorders>
              <w:top w:val="nil"/>
              <w:left w:val="nil"/>
              <w:bottom w:val="nil"/>
              <w:right w:val="nil"/>
            </w:tcBorders>
            <w:shd w:val="clear" w:color="auto" w:fill="auto"/>
            <w:vAlign w:val="center"/>
            <w:hideMark/>
          </w:tcPr>
          <w:p w14:paraId="7359DDE9"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Wagenschlosser</w:t>
            </w:r>
          </w:p>
        </w:tc>
        <w:tc>
          <w:tcPr>
            <w:tcW w:w="919" w:type="dxa"/>
            <w:tcBorders>
              <w:top w:val="nil"/>
              <w:left w:val="nil"/>
              <w:bottom w:val="nil"/>
              <w:right w:val="nil"/>
            </w:tcBorders>
            <w:shd w:val="clear" w:color="auto" w:fill="auto"/>
            <w:noWrap/>
            <w:vAlign w:val="center"/>
            <w:hideMark/>
          </w:tcPr>
          <w:p w14:paraId="59A3244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62B2F87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Cartwright</w:t>
            </w:r>
          </w:p>
        </w:tc>
        <w:tc>
          <w:tcPr>
            <w:tcW w:w="2164" w:type="dxa"/>
            <w:tcBorders>
              <w:top w:val="nil"/>
              <w:left w:val="nil"/>
              <w:bottom w:val="nil"/>
              <w:right w:val="nil"/>
            </w:tcBorders>
            <w:shd w:val="clear" w:color="auto" w:fill="auto"/>
            <w:vAlign w:val="center"/>
            <w:hideMark/>
          </w:tcPr>
          <w:p w14:paraId="06F34DD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3EFF068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58AB454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33B38145" w14:textId="77777777" w:rsidTr="00EB1283">
        <w:trPr>
          <w:trHeight w:val="290"/>
        </w:trPr>
        <w:tc>
          <w:tcPr>
            <w:tcW w:w="1801" w:type="dxa"/>
            <w:tcBorders>
              <w:top w:val="nil"/>
              <w:left w:val="nil"/>
              <w:bottom w:val="nil"/>
              <w:right w:val="nil"/>
            </w:tcBorders>
            <w:shd w:val="clear" w:color="auto" w:fill="auto"/>
            <w:vAlign w:val="center"/>
            <w:hideMark/>
          </w:tcPr>
          <w:p w14:paraId="2A2A8B3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Maschinenschlosser</w:t>
            </w:r>
          </w:p>
        </w:tc>
        <w:tc>
          <w:tcPr>
            <w:tcW w:w="919" w:type="dxa"/>
            <w:tcBorders>
              <w:top w:val="nil"/>
              <w:left w:val="nil"/>
              <w:bottom w:val="nil"/>
              <w:right w:val="nil"/>
            </w:tcBorders>
            <w:shd w:val="clear" w:color="auto" w:fill="auto"/>
            <w:noWrap/>
            <w:vAlign w:val="center"/>
            <w:hideMark/>
          </w:tcPr>
          <w:p w14:paraId="3D2BA55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0.10%</w:t>
            </w:r>
          </w:p>
        </w:tc>
        <w:tc>
          <w:tcPr>
            <w:tcW w:w="1920" w:type="dxa"/>
            <w:tcBorders>
              <w:top w:val="nil"/>
              <w:left w:val="nil"/>
              <w:bottom w:val="nil"/>
              <w:right w:val="nil"/>
            </w:tcBorders>
            <w:shd w:val="clear" w:color="auto" w:fill="auto"/>
            <w:vAlign w:val="center"/>
            <w:hideMark/>
          </w:tcPr>
          <w:p w14:paraId="4E736ED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Machinist</w:t>
            </w:r>
          </w:p>
        </w:tc>
        <w:tc>
          <w:tcPr>
            <w:tcW w:w="2164" w:type="dxa"/>
            <w:tcBorders>
              <w:top w:val="nil"/>
              <w:left w:val="nil"/>
              <w:bottom w:val="nil"/>
              <w:right w:val="nil"/>
            </w:tcBorders>
            <w:shd w:val="clear" w:color="auto" w:fill="auto"/>
            <w:vAlign w:val="center"/>
            <w:hideMark/>
          </w:tcPr>
          <w:p w14:paraId="3D71408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3CC6050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3BC23B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775D54AB" w14:textId="77777777" w:rsidTr="00EB1283">
        <w:trPr>
          <w:trHeight w:val="290"/>
        </w:trPr>
        <w:tc>
          <w:tcPr>
            <w:tcW w:w="1801" w:type="dxa"/>
            <w:tcBorders>
              <w:top w:val="nil"/>
              <w:left w:val="nil"/>
              <w:bottom w:val="nil"/>
              <w:right w:val="nil"/>
            </w:tcBorders>
            <w:shd w:val="clear" w:color="auto" w:fill="auto"/>
            <w:vAlign w:val="center"/>
            <w:hideMark/>
          </w:tcPr>
          <w:p w14:paraId="087300B9"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Eisendreher</w:t>
            </w:r>
          </w:p>
        </w:tc>
        <w:tc>
          <w:tcPr>
            <w:tcW w:w="919" w:type="dxa"/>
            <w:tcBorders>
              <w:top w:val="nil"/>
              <w:left w:val="nil"/>
              <w:bottom w:val="nil"/>
              <w:right w:val="nil"/>
            </w:tcBorders>
            <w:shd w:val="clear" w:color="auto" w:fill="auto"/>
            <w:noWrap/>
            <w:vAlign w:val="center"/>
            <w:hideMark/>
          </w:tcPr>
          <w:p w14:paraId="3EEF65B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011DF34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Iron turner</w:t>
            </w:r>
          </w:p>
        </w:tc>
        <w:tc>
          <w:tcPr>
            <w:tcW w:w="2164" w:type="dxa"/>
            <w:tcBorders>
              <w:top w:val="nil"/>
              <w:left w:val="nil"/>
              <w:bottom w:val="nil"/>
              <w:right w:val="nil"/>
            </w:tcBorders>
            <w:shd w:val="clear" w:color="auto" w:fill="auto"/>
            <w:vAlign w:val="center"/>
            <w:hideMark/>
          </w:tcPr>
          <w:p w14:paraId="750A9D7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3346F02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437840D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1E40A6CA" w14:textId="77777777" w:rsidTr="00EB1283">
        <w:trPr>
          <w:trHeight w:val="420"/>
        </w:trPr>
        <w:tc>
          <w:tcPr>
            <w:tcW w:w="1801" w:type="dxa"/>
            <w:tcBorders>
              <w:top w:val="nil"/>
              <w:left w:val="nil"/>
              <w:bottom w:val="nil"/>
              <w:right w:val="nil"/>
            </w:tcBorders>
            <w:shd w:val="clear" w:color="auto" w:fill="auto"/>
            <w:vAlign w:val="center"/>
            <w:hideMark/>
          </w:tcPr>
          <w:p w14:paraId="52862406"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Schmiede (Nicht-Spezialisten)</w:t>
            </w:r>
          </w:p>
        </w:tc>
        <w:tc>
          <w:tcPr>
            <w:tcW w:w="919" w:type="dxa"/>
            <w:tcBorders>
              <w:top w:val="nil"/>
              <w:left w:val="nil"/>
              <w:bottom w:val="nil"/>
              <w:right w:val="nil"/>
            </w:tcBorders>
            <w:shd w:val="clear" w:color="auto" w:fill="auto"/>
            <w:noWrap/>
            <w:vAlign w:val="center"/>
            <w:hideMark/>
          </w:tcPr>
          <w:p w14:paraId="7F20D66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5.47%</w:t>
            </w:r>
          </w:p>
        </w:tc>
        <w:tc>
          <w:tcPr>
            <w:tcW w:w="1920" w:type="dxa"/>
            <w:tcBorders>
              <w:top w:val="nil"/>
              <w:left w:val="nil"/>
              <w:bottom w:val="nil"/>
              <w:right w:val="nil"/>
            </w:tcBorders>
            <w:shd w:val="clear" w:color="auto" w:fill="auto"/>
            <w:vAlign w:val="center"/>
            <w:hideMark/>
          </w:tcPr>
          <w:p w14:paraId="29CE915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Smithy (non specialist)</w:t>
            </w:r>
          </w:p>
        </w:tc>
        <w:tc>
          <w:tcPr>
            <w:tcW w:w="2164" w:type="dxa"/>
            <w:tcBorders>
              <w:top w:val="nil"/>
              <w:left w:val="nil"/>
              <w:bottom w:val="nil"/>
              <w:right w:val="nil"/>
            </w:tcBorders>
            <w:shd w:val="clear" w:color="auto" w:fill="auto"/>
            <w:vAlign w:val="center"/>
            <w:hideMark/>
          </w:tcPr>
          <w:p w14:paraId="74AAF27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5D240DE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4B37298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37062301" w14:textId="77777777" w:rsidTr="00EB1283">
        <w:trPr>
          <w:trHeight w:val="290"/>
        </w:trPr>
        <w:tc>
          <w:tcPr>
            <w:tcW w:w="1801" w:type="dxa"/>
            <w:tcBorders>
              <w:top w:val="nil"/>
              <w:left w:val="nil"/>
              <w:bottom w:val="nil"/>
              <w:right w:val="nil"/>
            </w:tcBorders>
            <w:shd w:val="clear" w:color="auto" w:fill="auto"/>
            <w:vAlign w:val="center"/>
            <w:hideMark/>
          </w:tcPr>
          <w:p w14:paraId="314B543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Achsenschmiede</w:t>
            </w:r>
          </w:p>
        </w:tc>
        <w:tc>
          <w:tcPr>
            <w:tcW w:w="919" w:type="dxa"/>
            <w:tcBorders>
              <w:top w:val="nil"/>
              <w:left w:val="nil"/>
              <w:bottom w:val="nil"/>
              <w:right w:val="nil"/>
            </w:tcBorders>
            <w:shd w:val="clear" w:color="auto" w:fill="auto"/>
            <w:noWrap/>
            <w:vAlign w:val="center"/>
            <w:hideMark/>
          </w:tcPr>
          <w:p w14:paraId="31E9E09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0.03%</w:t>
            </w:r>
          </w:p>
        </w:tc>
        <w:tc>
          <w:tcPr>
            <w:tcW w:w="1920" w:type="dxa"/>
            <w:tcBorders>
              <w:top w:val="nil"/>
              <w:left w:val="nil"/>
              <w:bottom w:val="nil"/>
              <w:right w:val="nil"/>
            </w:tcBorders>
            <w:shd w:val="clear" w:color="auto" w:fill="auto"/>
            <w:vAlign w:val="center"/>
            <w:hideMark/>
          </w:tcPr>
          <w:p w14:paraId="74593C2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Axle smithy</w:t>
            </w:r>
          </w:p>
        </w:tc>
        <w:tc>
          <w:tcPr>
            <w:tcW w:w="2164" w:type="dxa"/>
            <w:tcBorders>
              <w:top w:val="nil"/>
              <w:left w:val="nil"/>
              <w:bottom w:val="nil"/>
              <w:right w:val="nil"/>
            </w:tcBorders>
            <w:shd w:val="clear" w:color="auto" w:fill="auto"/>
            <w:vAlign w:val="center"/>
            <w:hideMark/>
          </w:tcPr>
          <w:p w14:paraId="1E6541F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2DA16C2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4BE63C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02B9E9B7" w14:textId="77777777" w:rsidTr="00EB1283">
        <w:trPr>
          <w:trHeight w:val="290"/>
        </w:trPr>
        <w:tc>
          <w:tcPr>
            <w:tcW w:w="1801" w:type="dxa"/>
            <w:tcBorders>
              <w:top w:val="nil"/>
              <w:left w:val="nil"/>
              <w:bottom w:val="nil"/>
              <w:right w:val="nil"/>
            </w:tcBorders>
            <w:shd w:val="clear" w:color="auto" w:fill="auto"/>
            <w:vAlign w:val="center"/>
            <w:hideMark/>
          </w:tcPr>
          <w:p w14:paraId="0179BE2D"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Ankerschmiede</w:t>
            </w:r>
          </w:p>
        </w:tc>
        <w:tc>
          <w:tcPr>
            <w:tcW w:w="919" w:type="dxa"/>
            <w:tcBorders>
              <w:top w:val="nil"/>
              <w:left w:val="nil"/>
              <w:bottom w:val="nil"/>
              <w:right w:val="nil"/>
            </w:tcBorders>
            <w:shd w:val="clear" w:color="auto" w:fill="auto"/>
            <w:noWrap/>
            <w:vAlign w:val="center"/>
            <w:hideMark/>
          </w:tcPr>
          <w:p w14:paraId="36816B8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0.05%</w:t>
            </w:r>
          </w:p>
        </w:tc>
        <w:tc>
          <w:tcPr>
            <w:tcW w:w="1920" w:type="dxa"/>
            <w:tcBorders>
              <w:top w:val="nil"/>
              <w:left w:val="nil"/>
              <w:bottom w:val="nil"/>
              <w:right w:val="nil"/>
            </w:tcBorders>
            <w:shd w:val="clear" w:color="auto" w:fill="auto"/>
            <w:vAlign w:val="center"/>
            <w:hideMark/>
          </w:tcPr>
          <w:p w14:paraId="1E07408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Anchor smithy</w:t>
            </w:r>
          </w:p>
        </w:tc>
        <w:tc>
          <w:tcPr>
            <w:tcW w:w="2164" w:type="dxa"/>
            <w:tcBorders>
              <w:top w:val="nil"/>
              <w:left w:val="nil"/>
              <w:bottom w:val="nil"/>
              <w:right w:val="nil"/>
            </w:tcBorders>
            <w:shd w:val="clear" w:color="auto" w:fill="auto"/>
            <w:vAlign w:val="center"/>
            <w:hideMark/>
          </w:tcPr>
          <w:p w14:paraId="17439DF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180ED5A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0C2857B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0475E4CE" w14:textId="77777777" w:rsidTr="00EB1283">
        <w:trPr>
          <w:trHeight w:val="290"/>
        </w:trPr>
        <w:tc>
          <w:tcPr>
            <w:tcW w:w="1801" w:type="dxa"/>
            <w:tcBorders>
              <w:top w:val="nil"/>
              <w:left w:val="nil"/>
              <w:bottom w:val="nil"/>
              <w:right w:val="nil"/>
            </w:tcBorders>
            <w:shd w:val="clear" w:color="auto" w:fill="auto"/>
            <w:vAlign w:val="center"/>
            <w:hideMark/>
          </w:tcPr>
          <w:p w14:paraId="3147C9FA"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Faconschmiede</w:t>
            </w:r>
          </w:p>
        </w:tc>
        <w:tc>
          <w:tcPr>
            <w:tcW w:w="919" w:type="dxa"/>
            <w:tcBorders>
              <w:top w:val="nil"/>
              <w:left w:val="nil"/>
              <w:bottom w:val="nil"/>
              <w:right w:val="nil"/>
            </w:tcBorders>
            <w:shd w:val="clear" w:color="auto" w:fill="auto"/>
            <w:noWrap/>
            <w:vAlign w:val="center"/>
            <w:hideMark/>
          </w:tcPr>
          <w:p w14:paraId="2A1C540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1BCFDFE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Facon smithy</w:t>
            </w:r>
          </w:p>
        </w:tc>
        <w:tc>
          <w:tcPr>
            <w:tcW w:w="2164" w:type="dxa"/>
            <w:tcBorders>
              <w:top w:val="nil"/>
              <w:left w:val="nil"/>
              <w:bottom w:val="nil"/>
              <w:right w:val="nil"/>
            </w:tcBorders>
            <w:shd w:val="clear" w:color="auto" w:fill="auto"/>
            <w:vAlign w:val="center"/>
            <w:hideMark/>
          </w:tcPr>
          <w:p w14:paraId="10CDF24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47D407E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C3EE8C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08D2C119" w14:textId="77777777" w:rsidTr="00EB1283">
        <w:trPr>
          <w:trHeight w:val="290"/>
        </w:trPr>
        <w:tc>
          <w:tcPr>
            <w:tcW w:w="1801" w:type="dxa"/>
            <w:tcBorders>
              <w:top w:val="nil"/>
              <w:left w:val="nil"/>
              <w:bottom w:val="nil"/>
              <w:right w:val="nil"/>
            </w:tcBorders>
            <w:shd w:val="clear" w:color="auto" w:fill="auto"/>
            <w:vAlign w:val="center"/>
            <w:hideMark/>
          </w:tcPr>
          <w:p w14:paraId="39D76EA1"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Hufschmiede</w:t>
            </w:r>
          </w:p>
        </w:tc>
        <w:tc>
          <w:tcPr>
            <w:tcW w:w="919" w:type="dxa"/>
            <w:tcBorders>
              <w:top w:val="nil"/>
              <w:left w:val="nil"/>
              <w:bottom w:val="nil"/>
              <w:right w:val="nil"/>
            </w:tcBorders>
            <w:shd w:val="clear" w:color="auto" w:fill="auto"/>
            <w:noWrap/>
            <w:vAlign w:val="center"/>
            <w:hideMark/>
          </w:tcPr>
          <w:p w14:paraId="18BBEE6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1.40%</w:t>
            </w:r>
          </w:p>
        </w:tc>
        <w:tc>
          <w:tcPr>
            <w:tcW w:w="1920" w:type="dxa"/>
            <w:tcBorders>
              <w:top w:val="nil"/>
              <w:left w:val="nil"/>
              <w:bottom w:val="nil"/>
              <w:right w:val="nil"/>
            </w:tcBorders>
            <w:shd w:val="clear" w:color="auto" w:fill="auto"/>
            <w:vAlign w:val="center"/>
            <w:hideMark/>
          </w:tcPr>
          <w:p w14:paraId="7CB4DB8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Farrier</w:t>
            </w:r>
          </w:p>
        </w:tc>
        <w:tc>
          <w:tcPr>
            <w:tcW w:w="2164" w:type="dxa"/>
            <w:tcBorders>
              <w:top w:val="nil"/>
              <w:left w:val="nil"/>
              <w:bottom w:val="nil"/>
              <w:right w:val="nil"/>
            </w:tcBorders>
            <w:shd w:val="clear" w:color="auto" w:fill="auto"/>
            <w:vAlign w:val="center"/>
            <w:hideMark/>
          </w:tcPr>
          <w:p w14:paraId="415781A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5516680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57A24F8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287CF743" w14:textId="77777777" w:rsidTr="00EB1283">
        <w:trPr>
          <w:trHeight w:val="290"/>
        </w:trPr>
        <w:tc>
          <w:tcPr>
            <w:tcW w:w="1801" w:type="dxa"/>
            <w:tcBorders>
              <w:top w:val="nil"/>
              <w:left w:val="nil"/>
              <w:bottom w:val="nil"/>
              <w:right w:val="nil"/>
            </w:tcBorders>
            <w:shd w:val="clear" w:color="auto" w:fill="auto"/>
            <w:vAlign w:val="center"/>
            <w:hideMark/>
          </w:tcPr>
          <w:p w14:paraId="18468CA3"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Kettenschmiede</w:t>
            </w:r>
          </w:p>
        </w:tc>
        <w:tc>
          <w:tcPr>
            <w:tcW w:w="919" w:type="dxa"/>
            <w:tcBorders>
              <w:top w:val="nil"/>
              <w:left w:val="nil"/>
              <w:bottom w:val="nil"/>
              <w:right w:val="nil"/>
            </w:tcBorders>
            <w:shd w:val="clear" w:color="auto" w:fill="auto"/>
            <w:noWrap/>
            <w:vAlign w:val="center"/>
            <w:hideMark/>
          </w:tcPr>
          <w:p w14:paraId="658E17A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c>
          <w:tcPr>
            <w:tcW w:w="1920" w:type="dxa"/>
            <w:tcBorders>
              <w:top w:val="nil"/>
              <w:left w:val="nil"/>
              <w:bottom w:val="nil"/>
              <w:right w:val="nil"/>
            </w:tcBorders>
            <w:shd w:val="clear" w:color="auto" w:fill="auto"/>
            <w:vAlign w:val="center"/>
            <w:hideMark/>
          </w:tcPr>
          <w:p w14:paraId="172EB56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Chain smithy</w:t>
            </w:r>
          </w:p>
        </w:tc>
        <w:tc>
          <w:tcPr>
            <w:tcW w:w="2164" w:type="dxa"/>
            <w:tcBorders>
              <w:top w:val="nil"/>
              <w:left w:val="nil"/>
              <w:bottom w:val="nil"/>
              <w:right w:val="nil"/>
            </w:tcBorders>
            <w:shd w:val="clear" w:color="auto" w:fill="auto"/>
            <w:vAlign w:val="center"/>
            <w:hideMark/>
          </w:tcPr>
          <w:p w14:paraId="75F2897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74913C0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02B9AF0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621C6B89" w14:textId="77777777" w:rsidTr="00EB1283">
        <w:trPr>
          <w:trHeight w:val="290"/>
        </w:trPr>
        <w:tc>
          <w:tcPr>
            <w:tcW w:w="1801" w:type="dxa"/>
            <w:tcBorders>
              <w:top w:val="nil"/>
              <w:left w:val="nil"/>
              <w:bottom w:val="nil"/>
              <w:right w:val="nil"/>
            </w:tcBorders>
            <w:shd w:val="clear" w:color="auto" w:fill="auto"/>
            <w:vAlign w:val="center"/>
            <w:hideMark/>
          </w:tcPr>
          <w:p w14:paraId="5D269D0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Messerschmiede</w:t>
            </w:r>
          </w:p>
        </w:tc>
        <w:tc>
          <w:tcPr>
            <w:tcW w:w="919" w:type="dxa"/>
            <w:tcBorders>
              <w:top w:val="nil"/>
              <w:left w:val="nil"/>
              <w:bottom w:val="nil"/>
              <w:right w:val="nil"/>
            </w:tcBorders>
            <w:shd w:val="clear" w:color="auto" w:fill="auto"/>
            <w:noWrap/>
            <w:vAlign w:val="center"/>
            <w:hideMark/>
          </w:tcPr>
          <w:p w14:paraId="2D62342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0.19%</w:t>
            </w:r>
          </w:p>
        </w:tc>
        <w:tc>
          <w:tcPr>
            <w:tcW w:w="1920" w:type="dxa"/>
            <w:tcBorders>
              <w:top w:val="nil"/>
              <w:left w:val="nil"/>
              <w:bottom w:val="nil"/>
              <w:right w:val="nil"/>
            </w:tcBorders>
            <w:shd w:val="clear" w:color="auto" w:fill="auto"/>
            <w:vAlign w:val="center"/>
            <w:hideMark/>
          </w:tcPr>
          <w:p w14:paraId="2B76F77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Knive forge</w:t>
            </w:r>
          </w:p>
        </w:tc>
        <w:tc>
          <w:tcPr>
            <w:tcW w:w="2164" w:type="dxa"/>
            <w:tcBorders>
              <w:top w:val="nil"/>
              <w:left w:val="nil"/>
              <w:bottom w:val="nil"/>
              <w:right w:val="nil"/>
            </w:tcBorders>
            <w:shd w:val="clear" w:color="auto" w:fill="auto"/>
            <w:vAlign w:val="center"/>
            <w:hideMark/>
          </w:tcPr>
          <w:p w14:paraId="0E002E0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Metallbauer</w:t>
            </w:r>
          </w:p>
        </w:tc>
        <w:tc>
          <w:tcPr>
            <w:tcW w:w="1237" w:type="dxa"/>
            <w:tcBorders>
              <w:top w:val="nil"/>
              <w:left w:val="nil"/>
              <w:bottom w:val="nil"/>
              <w:right w:val="nil"/>
            </w:tcBorders>
            <w:shd w:val="clear" w:color="auto" w:fill="auto"/>
            <w:noWrap/>
            <w:vAlign w:val="center"/>
            <w:hideMark/>
          </w:tcPr>
          <w:p w14:paraId="37F38DC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593CC9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37253BAB" w14:textId="77777777" w:rsidTr="00EB1283">
        <w:trPr>
          <w:trHeight w:val="290"/>
        </w:trPr>
        <w:tc>
          <w:tcPr>
            <w:tcW w:w="1801" w:type="dxa"/>
            <w:tcBorders>
              <w:top w:val="nil"/>
              <w:left w:val="nil"/>
              <w:bottom w:val="nil"/>
              <w:right w:val="nil"/>
            </w:tcBorders>
            <w:shd w:val="clear" w:color="auto" w:fill="auto"/>
            <w:vAlign w:val="center"/>
            <w:hideMark/>
          </w:tcPr>
          <w:p w14:paraId="775646D3"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Sensenschmiede</w:t>
            </w:r>
          </w:p>
        </w:tc>
        <w:tc>
          <w:tcPr>
            <w:tcW w:w="919" w:type="dxa"/>
            <w:tcBorders>
              <w:top w:val="nil"/>
              <w:left w:val="nil"/>
              <w:bottom w:val="nil"/>
              <w:right w:val="nil"/>
            </w:tcBorders>
            <w:shd w:val="clear" w:color="auto" w:fill="auto"/>
            <w:noWrap/>
            <w:vAlign w:val="center"/>
            <w:hideMark/>
          </w:tcPr>
          <w:p w14:paraId="43E8079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3778C85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Scythe forge</w:t>
            </w:r>
          </w:p>
        </w:tc>
        <w:tc>
          <w:tcPr>
            <w:tcW w:w="2164" w:type="dxa"/>
            <w:tcBorders>
              <w:top w:val="nil"/>
              <w:left w:val="nil"/>
              <w:bottom w:val="nil"/>
              <w:right w:val="nil"/>
            </w:tcBorders>
            <w:shd w:val="clear" w:color="auto" w:fill="auto"/>
            <w:vAlign w:val="center"/>
            <w:hideMark/>
          </w:tcPr>
          <w:p w14:paraId="2FAB3F5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Landmaschinenmechaniker</w:t>
            </w:r>
          </w:p>
        </w:tc>
        <w:tc>
          <w:tcPr>
            <w:tcW w:w="1237" w:type="dxa"/>
            <w:tcBorders>
              <w:top w:val="nil"/>
              <w:left w:val="nil"/>
              <w:bottom w:val="nil"/>
              <w:right w:val="nil"/>
            </w:tcBorders>
            <w:shd w:val="clear" w:color="auto" w:fill="auto"/>
            <w:noWrap/>
            <w:vAlign w:val="center"/>
            <w:hideMark/>
          </w:tcPr>
          <w:p w14:paraId="57AA0F9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322456D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0.66%</w:t>
            </w:r>
          </w:p>
        </w:tc>
      </w:tr>
      <w:tr w:rsidR="005669C0" w:rsidRPr="005669C0" w14:paraId="44D21ABF" w14:textId="77777777" w:rsidTr="00EB1283">
        <w:trPr>
          <w:trHeight w:val="290"/>
        </w:trPr>
        <w:tc>
          <w:tcPr>
            <w:tcW w:w="1801" w:type="dxa"/>
            <w:tcBorders>
              <w:top w:val="nil"/>
              <w:left w:val="nil"/>
              <w:bottom w:val="nil"/>
              <w:right w:val="nil"/>
            </w:tcBorders>
            <w:shd w:val="clear" w:color="auto" w:fill="auto"/>
            <w:vAlign w:val="center"/>
            <w:hideMark/>
          </w:tcPr>
          <w:p w14:paraId="2A6EF1BA"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Werkzeugschlosser</w:t>
            </w:r>
          </w:p>
        </w:tc>
        <w:tc>
          <w:tcPr>
            <w:tcW w:w="919" w:type="dxa"/>
            <w:tcBorders>
              <w:top w:val="nil"/>
              <w:left w:val="nil"/>
              <w:bottom w:val="nil"/>
              <w:right w:val="nil"/>
            </w:tcBorders>
            <w:shd w:val="clear" w:color="auto" w:fill="auto"/>
            <w:noWrap/>
            <w:vAlign w:val="center"/>
            <w:hideMark/>
          </w:tcPr>
          <w:p w14:paraId="7D3C47E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c>
          <w:tcPr>
            <w:tcW w:w="1920" w:type="dxa"/>
            <w:tcBorders>
              <w:top w:val="nil"/>
              <w:left w:val="nil"/>
              <w:bottom w:val="nil"/>
              <w:right w:val="nil"/>
            </w:tcBorders>
            <w:shd w:val="clear" w:color="auto" w:fill="auto"/>
            <w:vAlign w:val="center"/>
            <w:hideMark/>
          </w:tcPr>
          <w:p w14:paraId="0C9F793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Tool maker</w:t>
            </w:r>
          </w:p>
        </w:tc>
        <w:tc>
          <w:tcPr>
            <w:tcW w:w="2164" w:type="dxa"/>
            <w:tcBorders>
              <w:top w:val="nil"/>
              <w:left w:val="nil"/>
              <w:bottom w:val="nil"/>
              <w:right w:val="nil"/>
            </w:tcBorders>
            <w:shd w:val="clear" w:color="auto" w:fill="auto"/>
            <w:vAlign w:val="center"/>
            <w:hideMark/>
          </w:tcPr>
          <w:p w14:paraId="5CFAA04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Feinwerkmechaniker</w:t>
            </w:r>
          </w:p>
        </w:tc>
        <w:tc>
          <w:tcPr>
            <w:tcW w:w="1237" w:type="dxa"/>
            <w:tcBorders>
              <w:top w:val="nil"/>
              <w:left w:val="nil"/>
              <w:bottom w:val="nil"/>
              <w:right w:val="nil"/>
            </w:tcBorders>
            <w:shd w:val="clear" w:color="auto" w:fill="auto"/>
            <w:noWrap/>
            <w:vAlign w:val="center"/>
            <w:hideMark/>
          </w:tcPr>
          <w:p w14:paraId="15E3A77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599BB09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2.19%</w:t>
            </w:r>
          </w:p>
        </w:tc>
      </w:tr>
      <w:tr w:rsidR="005669C0" w:rsidRPr="005669C0" w14:paraId="6ECA1F0E" w14:textId="77777777" w:rsidTr="00EB1283">
        <w:trPr>
          <w:trHeight w:val="420"/>
        </w:trPr>
        <w:tc>
          <w:tcPr>
            <w:tcW w:w="1801" w:type="dxa"/>
            <w:tcBorders>
              <w:top w:val="nil"/>
              <w:left w:val="nil"/>
              <w:bottom w:val="nil"/>
              <w:right w:val="nil"/>
            </w:tcBorders>
            <w:shd w:val="clear" w:color="auto" w:fill="auto"/>
            <w:vAlign w:val="center"/>
            <w:hideMark/>
          </w:tcPr>
          <w:p w14:paraId="4B58EA5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Zeug-, Werk-, Bohr-, Zirkelschmiede</w:t>
            </w:r>
          </w:p>
        </w:tc>
        <w:tc>
          <w:tcPr>
            <w:tcW w:w="919" w:type="dxa"/>
            <w:tcBorders>
              <w:top w:val="nil"/>
              <w:left w:val="nil"/>
              <w:bottom w:val="nil"/>
              <w:right w:val="nil"/>
            </w:tcBorders>
            <w:shd w:val="clear" w:color="auto" w:fill="auto"/>
            <w:noWrap/>
            <w:vAlign w:val="center"/>
            <w:hideMark/>
          </w:tcPr>
          <w:p w14:paraId="2D22634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0.11%</w:t>
            </w:r>
          </w:p>
        </w:tc>
        <w:tc>
          <w:tcPr>
            <w:tcW w:w="1920" w:type="dxa"/>
            <w:tcBorders>
              <w:top w:val="nil"/>
              <w:left w:val="nil"/>
              <w:bottom w:val="nil"/>
              <w:right w:val="nil"/>
            </w:tcBorders>
            <w:shd w:val="clear" w:color="auto" w:fill="auto"/>
            <w:vAlign w:val="center"/>
            <w:hideMark/>
          </w:tcPr>
          <w:p w14:paraId="1B4818B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lang w:val="en-US"/>
              </w:rPr>
            </w:pPr>
            <w:r w:rsidRPr="005669C0">
              <w:rPr>
                <w:rFonts w:ascii="Times New Roman" w:eastAsia="Times New Roman" w:hAnsi="Times New Roman" w:cs="Times New Roman"/>
                <w:color w:val="000000" w:themeColor="text1"/>
                <w:sz w:val="12"/>
                <w:szCs w:val="12"/>
                <w:lang w:val="en-US"/>
              </w:rPr>
              <w:t>Stuff/work/drill/compass forge</w:t>
            </w:r>
          </w:p>
        </w:tc>
        <w:tc>
          <w:tcPr>
            <w:tcW w:w="2164" w:type="dxa"/>
            <w:tcBorders>
              <w:top w:val="nil"/>
              <w:left w:val="nil"/>
              <w:bottom w:val="nil"/>
              <w:right w:val="nil"/>
            </w:tcBorders>
            <w:shd w:val="clear" w:color="auto" w:fill="auto"/>
            <w:vAlign w:val="center"/>
            <w:hideMark/>
          </w:tcPr>
          <w:p w14:paraId="37E9614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Feinwerkmechaniker</w:t>
            </w:r>
          </w:p>
        </w:tc>
        <w:tc>
          <w:tcPr>
            <w:tcW w:w="1237" w:type="dxa"/>
            <w:tcBorders>
              <w:top w:val="nil"/>
              <w:left w:val="nil"/>
              <w:bottom w:val="nil"/>
              <w:right w:val="nil"/>
            </w:tcBorders>
            <w:shd w:val="clear" w:color="auto" w:fill="auto"/>
            <w:noWrap/>
            <w:vAlign w:val="center"/>
            <w:hideMark/>
          </w:tcPr>
          <w:p w14:paraId="0F4696A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220D2ED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024D0326" w14:textId="77777777" w:rsidTr="00EB1283">
        <w:trPr>
          <w:trHeight w:val="420"/>
        </w:trPr>
        <w:tc>
          <w:tcPr>
            <w:tcW w:w="1801" w:type="dxa"/>
            <w:tcBorders>
              <w:top w:val="nil"/>
              <w:left w:val="nil"/>
              <w:bottom w:val="nil"/>
              <w:right w:val="nil"/>
            </w:tcBorders>
            <w:shd w:val="clear" w:color="auto" w:fill="auto"/>
            <w:vAlign w:val="center"/>
            <w:hideMark/>
          </w:tcPr>
          <w:p w14:paraId="5B164416"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Schneider</w:t>
            </w:r>
          </w:p>
        </w:tc>
        <w:tc>
          <w:tcPr>
            <w:tcW w:w="919" w:type="dxa"/>
            <w:tcBorders>
              <w:top w:val="nil"/>
              <w:left w:val="nil"/>
              <w:bottom w:val="nil"/>
              <w:right w:val="nil"/>
            </w:tcBorders>
            <w:shd w:val="clear" w:color="auto" w:fill="auto"/>
            <w:noWrap/>
            <w:vAlign w:val="center"/>
            <w:hideMark/>
          </w:tcPr>
          <w:p w14:paraId="003EDE5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7.95%</w:t>
            </w:r>
          </w:p>
        </w:tc>
        <w:tc>
          <w:tcPr>
            <w:tcW w:w="1920" w:type="dxa"/>
            <w:tcBorders>
              <w:top w:val="nil"/>
              <w:left w:val="nil"/>
              <w:bottom w:val="nil"/>
              <w:right w:val="nil"/>
            </w:tcBorders>
            <w:shd w:val="clear" w:color="auto" w:fill="auto"/>
            <w:vAlign w:val="center"/>
            <w:hideMark/>
          </w:tcPr>
          <w:p w14:paraId="06E40A4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Tailor</w:t>
            </w:r>
          </w:p>
        </w:tc>
        <w:tc>
          <w:tcPr>
            <w:tcW w:w="2164" w:type="dxa"/>
            <w:tcBorders>
              <w:top w:val="nil"/>
              <w:left w:val="nil"/>
              <w:bottom w:val="nil"/>
              <w:right w:val="nil"/>
            </w:tcBorders>
            <w:shd w:val="clear" w:color="auto" w:fill="auto"/>
            <w:vAlign w:val="center"/>
            <w:hideMark/>
          </w:tcPr>
          <w:p w14:paraId="756BA78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Maßschneider; Änderungsschneider</w:t>
            </w:r>
          </w:p>
        </w:tc>
        <w:tc>
          <w:tcPr>
            <w:tcW w:w="1237" w:type="dxa"/>
            <w:tcBorders>
              <w:top w:val="nil"/>
              <w:left w:val="nil"/>
              <w:bottom w:val="nil"/>
              <w:right w:val="nil"/>
            </w:tcBorders>
            <w:shd w:val="clear" w:color="auto" w:fill="auto"/>
            <w:noWrap/>
            <w:vAlign w:val="center"/>
            <w:hideMark/>
          </w:tcPr>
          <w:p w14:paraId="3E07BF4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4A42DE0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0.35%</w:t>
            </w:r>
          </w:p>
        </w:tc>
      </w:tr>
      <w:tr w:rsidR="005669C0" w:rsidRPr="005669C0" w14:paraId="3B79D8D9" w14:textId="77777777" w:rsidTr="00EB1283">
        <w:trPr>
          <w:trHeight w:val="290"/>
        </w:trPr>
        <w:tc>
          <w:tcPr>
            <w:tcW w:w="1801" w:type="dxa"/>
            <w:tcBorders>
              <w:top w:val="nil"/>
              <w:left w:val="nil"/>
              <w:bottom w:val="nil"/>
              <w:right w:val="nil"/>
            </w:tcBorders>
            <w:shd w:val="clear" w:color="auto" w:fill="auto"/>
            <w:vAlign w:val="center"/>
            <w:hideMark/>
          </w:tcPr>
          <w:p w14:paraId="5F7E704A"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Schornsteinfeger</w:t>
            </w:r>
          </w:p>
        </w:tc>
        <w:tc>
          <w:tcPr>
            <w:tcW w:w="919" w:type="dxa"/>
            <w:tcBorders>
              <w:top w:val="nil"/>
              <w:left w:val="nil"/>
              <w:bottom w:val="nil"/>
              <w:right w:val="nil"/>
            </w:tcBorders>
            <w:shd w:val="clear" w:color="auto" w:fill="auto"/>
            <w:noWrap/>
            <w:vAlign w:val="center"/>
            <w:hideMark/>
          </w:tcPr>
          <w:p w14:paraId="10A6BC8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0.38%</w:t>
            </w:r>
          </w:p>
        </w:tc>
        <w:tc>
          <w:tcPr>
            <w:tcW w:w="1920" w:type="dxa"/>
            <w:tcBorders>
              <w:top w:val="nil"/>
              <w:left w:val="nil"/>
              <w:bottom w:val="nil"/>
              <w:right w:val="nil"/>
            </w:tcBorders>
            <w:shd w:val="clear" w:color="auto" w:fill="auto"/>
            <w:vAlign w:val="center"/>
            <w:hideMark/>
          </w:tcPr>
          <w:p w14:paraId="679B31E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Chimney Sweep</w:t>
            </w:r>
          </w:p>
        </w:tc>
        <w:tc>
          <w:tcPr>
            <w:tcW w:w="2164" w:type="dxa"/>
            <w:tcBorders>
              <w:top w:val="nil"/>
              <w:left w:val="nil"/>
              <w:bottom w:val="nil"/>
              <w:right w:val="nil"/>
            </w:tcBorders>
            <w:shd w:val="clear" w:color="auto" w:fill="auto"/>
            <w:vAlign w:val="center"/>
            <w:hideMark/>
          </w:tcPr>
          <w:p w14:paraId="47D640D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Schornsteinfeger</w:t>
            </w:r>
          </w:p>
        </w:tc>
        <w:tc>
          <w:tcPr>
            <w:tcW w:w="1237" w:type="dxa"/>
            <w:tcBorders>
              <w:top w:val="nil"/>
              <w:left w:val="nil"/>
              <w:bottom w:val="nil"/>
              <w:right w:val="nil"/>
            </w:tcBorders>
            <w:shd w:val="clear" w:color="auto" w:fill="auto"/>
            <w:noWrap/>
            <w:vAlign w:val="center"/>
            <w:hideMark/>
          </w:tcPr>
          <w:p w14:paraId="01831EE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E4440E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1.36%</w:t>
            </w:r>
          </w:p>
        </w:tc>
      </w:tr>
      <w:tr w:rsidR="005669C0" w:rsidRPr="005669C0" w14:paraId="32B00041" w14:textId="77777777" w:rsidTr="00EB1283">
        <w:trPr>
          <w:trHeight w:val="420"/>
        </w:trPr>
        <w:tc>
          <w:tcPr>
            <w:tcW w:w="1801" w:type="dxa"/>
            <w:tcBorders>
              <w:top w:val="nil"/>
              <w:left w:val="nil"/>
              <w:bottom w:val="nil"/>
              <w:right w:val="nil"/>
            </w:tcBorders>
            <w:shd w:val="clear" w:color="auto" w:fill="auto"/>
            <w:vAlign w:val="center"/>
            <w:hideMark/>
          </w:tcPr>
          <w:p w14:paraId="4C80CB6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Schreiner (Tischler) (Nicht-Spez.)</w:t>
            </w:r>
          </w:p>
        </w:tc>
        <w:tc>
          <w:tcPr>
            <w:tcW w:w="919" w:type="dxa"/>
            <w:tcBorders>
              <w:top w:val="nil"/>
              <w:left w:val="nil"/>
              <w:bottom w:val="nil"/>
              <w:right w:val="nil"/>
            </w:tcBorders>
            <w:shd w:val="clear" w:color="auto" w:fill="auto"/>
            <w:noWrap/>
            <w:vAlign w:val="center"/>
            <w:hideMark/>
          </w:tcPr>
          <w:p w14:paraId="0407B9A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6.25%</w:t>
            </w:r>
          </w:p>
        </w:tc>
        <w:tc>
          <w:tcPr>
            <w:tcW w:w="1920" w:type="dxa"/>
            <w:tcBorders>
              <w:top w:val="nil"/>
              <w:left w:val="nil"/>
              <w:bottom w:val="nil"/>
              <w:right w:val="nil"/>
            </w:tcBorders>
            <w:shd w:val="clear" w:color="auto" w:fill="auto"/>
            <w:vAlign w:val="center"/>
            <w:hideMark/>
          </w:tcPr>
          <w:p w14:paraId="376A455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Joiner (non specialist)</w:t>
            </w:r>
          </w:p>
        </w:tc>
        <w:tc>
          <w:tcPr>
            <w:tcW w:w="2164" w:type="dxa"/>
            <w:tcBorders>
              <w:top w:val="nil"/>
              <w:left w:val="nil"/>
              <w:bottom w:val="nil"/>
              <w:right w:val="nil"/>
            </w:tcBorders>
            <w:shd w:val="clear" w:color="auto" w:fill="auto"/>
            <w:vAlign w:val="center"/>
            <w:hideMark/>
          </w:tcPr>
          <w:p w14:paraId="02F1DB6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137A503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5663188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5.35%</w:t>
            </w:r>
          </w:p>
        </w:tc>
      </w:tr>
      <w:tr w:rsidR="005669C0" w:rsidRPr="005669C0" w14:paraId="7470FCF2" w14:textId="77777777" w:rsidTr="00EB1283">
        <w:trPr>
          <w:trHeight w:val="290"/>
        </w:trPr>
        <w:tc>
          <w:tcPr>
            <w:tcW w:w="1801" w:type="dxa"/>
            <w:tcBorders>
              <w:top w:val="nil"/>
              <w:left w:val="nil"/>
              <w:bottom w:val="nil"/>
              <w:right w:val="nil"/>
            </w:tcBorders>
            <w:shd w:val="clear" w:color="auto" w:fill="auto"/>
            <w:vAlign w:val="center"/>
            <w:hideMark/>
          </w:tcPr>
          <w:p w14:paraId="25068CF7"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Bautischler</w:t>
            </w:r>
          </w:p>
        </w:tc>
        <w:tc>
          <w:tcPr>
            <w:tcW w:w="919" w:type="dxa"/>
            <w:tcBorders>
              <w:top w:val="nil"/>
              <w:left w:val="nil"/>
              <w:bottom w:val="nil"/>
              <w:right w:val="nil"/>
            </w:tcBorders>
            <w:shd w:val="clear" w:color="auto" w:fill="auto"/>
            <w:noWrap/>
            <w:vAlign w:val="center"/>
            <w:hideMark/>
          </w:tcPr>
          <w:p w14:paraId="075AA0E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1.22%</w:t>
            </w:r>
          </w:p>
        </w:tc>
        <w:tc>
          <w:tcPr>
            <w:tcW w:w="1920" w:type="dxa"/>
            <w:tcBorders>
              <w:top w:val="nil"/>
              <w:left w:val="nil"/>
              <w:bottom w:val="nil"/>
              <w:right w:val="nil"/>
            </w:tcBorders>
            <w:shd w:val="clear" w:color="auto" w:fill="auto"/>
            <w:vAlign w:val="center"/>
            <w:hideMark/>
          </w:tcPr>
          <w:p w14:paraId="3ADC324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Carpenter</w:t>
            </w:r>
          </w:p>
        </w:tc>
        <w:tc>
          <w:tcPr>
            <w:tcW w:w="2164" w:type="dxa"/>
            <w:tcBorders>
              <w:top w:val="nil"/>
              <w:left w:val="nil"/>
              <w:bottom w:val="nil"/>
              <w:right w:val="nil"/>
            </w:tcBorders>
            <w:shd w:val="clear" w:color="auto" w:fill="auto"/>
            <w:vAlign w:val="center"/>
            <w:hideMark/>
          </w:tcPr>
          <w:p w14:paraId="2C80F47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6A2FD8B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489AC47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53D1EE7D" w14:textId="77777777" w:rsidTr="00EB1283">
        <w:trPr>
          <w:trHeight w:val="290"/>
        </w:trPr>
        <w:tc>
          <w:tcPr>
            <w:tcW w:w="1801" w:type="dxa"/>
            <w:tcBorders>
              <w:top w:val="nil"/>
              <w:left w:val="nil"/>
              <w:bottom w:val="nil"/>
              <w:right w:val="nil"/>
            </w:tcBorders>
            <w:shd w:val="clear" w:color="auto" w:fill="auto"/>
            <w:vAlign w:val="center"/>
            <w:hideMark/>
          </w:tcPr>
          <w:p w14:paraId="2DA4D4B0"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Galanterietischler</w:t>
            </w:r>
          </w:p>
        </w:tc>
        <w:tc>
          <w:tcPr>
            <w:tcW w:w="919" w:type="dxa"/>
            <w:tcBorders>
              <w:top w:val="nil"/>
              <w:left w:val="nil"/>
              <w:bottom w:val="nil"/>
              <w:right w:val="nil"/>
            </w:tcBorders>
            <w:shd w:val="clear" w:color="auto" w:fill="auto"/>
            <w:noWrap/>
            <w:vAlign w:val="center"/>
            <w:hideMark/>
          </w:tcPr>
          <w:p w14:paraId="278038A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7D0B55C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Gallantry carpenter</w:t>
            </w:r>
          </w:p>
        </w:tc>
        <w:tc>
          <w:tcPr>
            <w:tcW w:w="2164" w:type="dxa"/>
            <w:tcBorders>
              <w:top w:val="nil"/>
              <w:left w:val="nil"/>
              <w:bottom w:val="nil"/>
              <w:right w:val="nil"/>
            </w:tcBorders>
            <w:shd w:val="clear" w:color="auto" w:fill="auto"/>
            <w:vAlign w:val="center"/>
            <w:hideMark/>
          </w:tcPr>
          <w:p w14:paraId="36E5D88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2AB19AC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A8B79F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68E7179C" w14:textId="77777777" w:rsidTr="00EB1283">
        <w:trPr>
          <w:trHeight w:val="290"/>
        </w:trPr>
        <w:tc>
          <w:tcPr>
            <w:tcW w:w="1801" w:type="dxa"/>
            <w:tcBorders>
              <w:top w:val="nil"/>
              <w:left w:val="nil"/>
              <w:bottom w:val="nil"/>
              <w:right w:val="nil"/>
            </w:tcBorders>
            <w:shd w:val="clear" w:color="auto" w:fill="auto"/>
            <w:vAlign w:val="center"/>
            <w:hideMark/>
          </w:tcPr>
          <w:p w14:paraId="37B7067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Kistenmacher</w:t>
            </w:r>
          </w:p>
        </w:tc>
        <w:tc>
          <w:tcPr>
            <w:tcW w:w="919" w:type="dxa"/>
            <w:tcBorders>
              <w:top w:val="nil"/>
              <w:left w:val="nil"/>
              <w:bottom w:val="nil"/>
              <w:right w:val="nil"/>
            </w:tcBorders>
            <w:shd w:val="clear" w:color="auto" w:fill="auto"/>
            <w:noWrap/>
            <w:vAlign w:val="center"/>
            <w:hideMark/>
          </w:tcPr>
          <w:p w14:paraId="037F703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0.04%</w:t>
            </w:r>
          </w:p>
        </w:tc>
        <w:tc>
          <w:tcPr>
            <w:tcW w:w="1920" w:type="dxa"/>
            <w:tcBorders>
              <w:top w:val="nil"/>
              <w:left w:val="nil"/>
              <w:bottom w:val="nil"/>
              <w:right w:val="nil"/>
            </w:tcBorders>
            <w:shd w:val="clear" w:color="auto" w:fill="auto"/>
            <w:vAlign w:val="center"/>
            <w:hideMark/>
          </w:tcPr>
          <w:p w14:paraId="4B00291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Box maker</w:t>
            </w:r>
          </w:p>
        </w:tc>
        <w:tc>
          <w:tcPr>
            <w:tcW w:w="2164" w:type="dxa"/>
            <w:tcBorders>
              <w:top w:val="nil"/>
              <w:left w:val="nil"/>
              <w:bottom w:val="nil"/>
              <w:right w:val="nil"/>
            </w:tcBorders>
            <w:shd w:val="clear" w:color="auto" w:fill="auto"/>
            <w:vAlign w:val="center"/>
            <w:hideMark/>
          </w:tcPr>
          <w:p w14:paraId="603666D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2215665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A03A53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2A6B8523" w14:textId="77777777" w:rsidTr="00EB1283">
        <w:trPr>
          <w:trHeight w:val="290"/>
        </w:trPr>
        <w:tc>
          <w:tcPr>
            <w:tcW w:w="1801" w:type="dxa"/>
            <w:tcBorders>
              <w:top w:val="nil"/>
              <w:left w:val="nil"/>
              <w:bottom w:val="nil"/>
              <w:right w:val="nil"/>
            </w:tcBorders>
            <w:shd w:val="clear" w:color="auto" w:fill="auto"/>
            <w:vAlign w:val="center"/>
            <w:hideMark/>
          </w:tcPr>
          <w:p w14:paraId="04819E9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Kunsttischler</w:t>
            </w:r>
          </w:p>
        </w:tc>
        <w:tc>
          <w:tcPr>
            <w:tcW w:w="919" w:type="dxa"/>
            <w:tcBorders>
              <w:top w:val="nil"/>
              <w:left w:val="nil"/>
              <w:bottom w:val="nil"/>
              <w:right w:val="nil"/>
            </w:tcBorders>
            <w:shd w:val="clear" w:color="auto" w:fill="auto"/>
            <w:noWrap/>
            <w:vAlign w:val="center"/>
            <w:hideMark/>
          </w:tcPr>
          <w:p w14:paraId="7BAD649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0.03%</w:t>
            </w:r>
          </w:p>
        </w:tc>
        <w:tc>
          <w:tcPr>
            <w:tcW w:w="1920" w:type="dxa"/>
            <w:tcBorders>
              <w:top w:val="nil"/>
              <w:left w:val="nil"/>
              <w:bottom w:val="nil"/>
              <w:right w:val="nil"/>
            </w:tcBorders>
            <w:shd w:val="clear" w:color="auto" w:fill="auto"/>
            <w:vAlign w:val="center"/>
            <w:hideMark/>
          </w:tcPr>
          <w:p w14:paraId="45F9B48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Cabinetmaker</w:t>
            </w:r>
          </w:p>
        </w:tc>
        <w:tc>
          <w:tcPr>
            <w:tcW w:w="2164" w:type="dxa"/>
            <w:tcBorders>
              <w:top w:val="nil"/>
              <w:left w:val="nil"/>
              <w:bottom w:val="nil"/>
              <w:right w:val="nil"/>
            </w:tcBorders>
            <w:shd w:val="clear" w:color="auto" w:fill="auto"/>
            <w:vAlign w:val="center"/>
            <w:hideMark/>
          </w:tcPr>
          <w:p w14:paraId="178E67D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4D329F0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A0C06B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7551F5AB" w14:textId="77777777" w:rsidTr="00EB1283">
        <w:trPr>
          <w:trHeight w:val="290"/>
        </w:trPr>
        <w:tc>
          <w:tcPr>
            <w:tcW w:w="1801" w:type="dxa"/>
            <w:tcBorders>
              <w:top w:val="nil"/>
              <w:left w:val="nil"/>
              <w:bottom w:val="nil"/>
              <w:right w:val="nil"/>
            </w:tcBorders>
            <w:shd w:val="clear" w:color="auto" w:fill="auto"/>
            <w:vAlign w:val="center"/>
            <w:hideMark/>
          </w:tcPr>
          <w:p w14:paraId="79DF489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Laubschreiner</w:t>
            </w:r>
          </w:p>
        </w:tc>
        <w:tc>
          <w:tcPr>
            <w:tcW w:w="919" w:type="dxa"/>
            <w:tcBorders>
              <w:top w:val="nil"/>
              <w:left w:val="nil"/>
              <w:bottom w:val="nil"/>
              <w:right w:val="nil"/>
            </w:tcBorders>
            <w:shd w:val="clear" w:color="auto" w:fill="auto"/>
            <w:noWrap/>
            <w:vAlign w:val="center"/>
            <w:hideMark/>
          </w:tcPr>
          <w:p w14:paraId="05F0772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c>
          <w:tcPr>
            <w:tcW w:w="1920" w:type="dxa"/>
            <w:tcBorders>
              <w:top w:val="nil"/>
              <w:left w:val="nil"/>
              <w:bottom w:val="nil"/>
              <w:right w:val="nil"/>
            </w:tcBorders>
            <w:shd w:val="clear" w:color="auto" w:fill="auto"/>
            <w:vAlign w:val="center"/>
            <w:hideMark/>
          </w:tcPr>
          <w:p w14:paraId="7518439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Foliage carpenter</w:t>
            </w:r>
          </w:p>
        </w:tc>
        <w:tc>
          <w:tcPr>
            <w:tcW w:w="2164" w:type="dxa"/>
            <w:tcBorders>
              <w:top w:val="nil"/>
              <w:left w:val="nil"/>
              <w:bottom w:val="nil"/>
              <w:right w:val="nil"/>
            </w:tcBorders>
            <w:shd w:val="clear" w:color="auto" w:fill="auto"/>
            <w:vAlign w:val="center"/>
            <w:hideMark/>
          </w:tcPr>
          <w:p w14:paraId="3EE721E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440C473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61456C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6B56E66D" w14:textId="77777777" w:rsidTr="00EB1283">
        <w:trPr>
          <w:trHeight w:val="290"/>
        </w:trPr>
        <w:tc>
          <w:tcPr>
            <w:tcW w:w="1801" w:type="dxa"/>
            <w:tcBorders>
              <w:top w:val="nil"/>
              <w:left w:val="nil"/>
              <w:bottom w:val="nil"/>
              <w:right w:val="nil"/>
            </w:tcBorders>
            <w:shd w:val="clear" w:color="auto" w:fill="auto"/>
            <w:vAlign w:val="center"/>
            <w:hideMark/>
          </w:tcPr>
          <w:p w14:paraId="644A981B"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Modellschreiner</w:t>
            </w:r>
          </w:p>
        </w:tc>
        <w:tc>
          <w:tcPr>
            <w:tcW w:w="919" w:type="dxa"/>
            <w:tcBorders>
              <w:top w:val="nil"/>
              <w:left w:val="nil"/>
              <w:bottom w:val="nil"/>
              <w:right w:val="nil"/>
            </w:tcBorders>
            <w:shd w:val="clear" w:color="auto" w:fill="auto"/>
            <w:noWrap/>
            <w:vAlign w:val="center"/>
            <w:hideMark/>
          </w:tcPr>
          <w:p w14:paraId="1CBA2EB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0.03%</w:t>
            </w:r>
          </w:p>
        </w:tc>
        <w:tc>
          <w:tcPr>
            <w:tcW w:w="1920" w:type="dxa"/>
            <w:tcBorders>
              <w:top w:val="nil"/>
              <w:left w:val="nil"/>
              <w:bottom w:val="nil"/>
              <w:right w:val="nil"/>
            </w:tcBorders>
            <w:shd w:val="clear" w:color="auto" w:fill="auto"/>
            <w:vAlign w:val="center"/>
            <w:hideMark/>
          </w:tcPr>
          <w:p w14:paraId="2D9F9D7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Model carpenter</w:t>
            </w:r>
          </w:p>
        </w:tc>
        <w:tc>
          <w:tcPr>
            <w:tcW w:w="2164" w:type="dxa"/>
            <w:tcBorders>
              <w:top w:val="nil"/>
              <w:left w:val="nil"/>
              <w:bottom w:val="nil"/>
              <w:right w:val="nil"/>
            </w:tcBorders>
            <w:shd w:val="clear" w:color="auto" w:fill="auto"/>
            <w:vAlign w:val="center"/>
            <w:hideMark/>
          </w:tcPr>
          <w:p w14:paraId="5F69B14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74C2EE1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5341D5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7049C9FF" w14:textId="77777777" w:rsidTr="00EB1283">
        <w:trPr>
          <w:trHeight w:val="290"/>
        </w:trPr>
        <w:tc>
          <w:tcPr>
            <w:tcW w:w="1801" w:type="dxa"/>
            <w:tcBorders>
              <w:top w:val="nil"/>
              <w:left w:val="nil"/>
              <w:bottom w:val="nil"/>
              <w:right w:val="nil"/>
            </w:tcBorders>
            <w:shd w:val="clear" w:color="auto" w:fill="auto"/>
            <w:vAlign w:val="center"/>
            <w:hideMark/>
          </w:tcPr>
          <w:p w14:paraId="7FD2D09D"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Möbeltischler</w:t>
            </w:r>
          </w:p>
        </w:tc>
        <w:tc>
          <w:tcPr>
            <w:tcW w:w="919" w:type="dxa"/>
            <w:tcBorders>
              <w:top w:val="nil"/>
              <w:left w:val="nil"/>
              <w:bottom w:val="nil"/>
              <w:right w:val="nil"/>
            </w:tcBorders>
            <w:shd w:val="clear" w:color="auto" w:fill="auto"/>
            <w:noWrap/>
            <w:vAlign w:val="center"/>
            <w:hideMark/>
          </w:tcPr>
          <w:p w14:paraId="559A225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0.87%</w:t>
            </w:r>
          </w:p>
        </w:tc>
        <w:tc>
          <w:tcPr>
            <w:tcW w:w="1920" w:type="dxa"/>
            <w:tcBorders>
              <w:top w:val="nil"/>
              <w:left w:val="nil"/>
              <w:bottom w:val="nil"/>
              <w:right w:val="nil"/>
            </w:tcBorders>
            <w:shd w:val="clear" w:color="auto" w:fill="auto"/>
            <w:vAlign w:val="center"/>
            <w:hideMark/>
          </w:tcPr>
          <w:p w14:paraId="1523BDC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Furniture maker</w:t>
            </w:r>
          </w:p>
        </w:tc>
        <w:tc>
          <w:tcPr>
            <w:tcW w:w="2164" w:type="dxa"/>
            <w:tcBorders>
              <w:top w:val="nil"/>
              <w:left w:val="nil"/>
              <w:bottom w:val="nil"/>
              <w:right w:val="nil"/>
            </w:tcBorders>
            <w:shd w:val="clear" w:color="auto" w:fill="auto"/>
            <w:vAlign w:val="center"/>
            <w:hideMark/>
          </w:tcPr>
          <w:p w14:paraId="1733EC7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3E031FB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8E3A55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0DB14C18" w14:textId="77777777" w:rsidTr="00EB1283">
        <w:trPr>
          <w:trHeight w:val="290"/>
        </w:trPr>
        <w:tc>
          <w:tcPr>
            <w:tcW w:w="1801" w:type="dxa"/>
            <w:tcBorders>
              <w:top w:val="nil"/>
              <w:left w:val="nil"/>
              <w:bottom w:val="nil"/>
              <w:right w:val="nil"/>
            </w:tcBorders>
            <w:shd w:val="clear" w:color="auto" w:fill="auto"/>
            <w:vAlign w:val="center"/>
            <w:hideMark/>
          </w:tcPr>
          <w:p w14:paraId="59D736F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Sargmacher</w:t>
            </w:r>
          </w:p>
        </w:tc>
        <w:tc>
          <w:tcPr>
            <w:tcW w:w="919" w:type="dxa"/>
            <w:tcBorders>
              <w:top w:val="nil"/>
              <w:left w:val="nil"/>
              <w:bottom w:val="nil"/>
              <w:right w:val="nil"/>
            </w:tcBorders>
            <w:shd w:val="clear" w:color="auto" w:fill="auto"/>
            <w:noWrap/>
            <w:vAlign w:val="center"/>
            <w:hideMark/>
          </w:tcPr>
          <w:p w14:paraId="3064A15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c>
          <w:tcPr>
            <w:tcW w:w="1920" w:type="dxa"/>
            <w:tcBorders>
              <w:top w:val="nil"/>
              <w:left w:val="nil"/>
              <w:bottom w:val="nil"/>
              <w:right w:val="nil"/>
            </w:tcBorders>
            <w:shd w:val="clear" w:color="auto" w:fill="auto"/>
            <w:vAlign w:val="center"/>
            <w:hideMark/>
          </w:tcPr>
          <w:p w14:paraId="1F8E208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Coffin maker</w:t>
            </w:r>
          </w:p>
        </w:tc>
        <w:tc>
          <w:tcPr>
            <w:tcW w:w="2164" w:type="dxa"/>
            <w:tcBorders>
              <w:top w:val="nil"/>
              <w:left w:val="nil"/>
              <w:bottom w:val="nil"/>
              <w:right w:val="nil"/>
            </w:tcBorders>
            <w:shd w:val="clear" w:color="auto" w:fill="auto"/>
            <w:vAlign w:val="center"/>
            <w:hideMark/>
          </w:tcPr>
          <w:p w14:paraId="2A82D56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78419BA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07FCF0D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123E9320" w14:textId="77777777" w:rsidTr="00EB1283">
        <w:trPr>
          <w:trHeight w:val="290"/>
        </w:trPr>
        <w:tc>
          <w:tcPr>
            <w:tcW w:w="1801" w:type="dxa"/>
            <w:tcBorders>
              <w:top w:val="nil"/>
              <w:left w:val="nil"/>
              <w:bottom w:val="nil"/>
              <w:right w:val="nil"/>
            </w:tcBorders>
            <w:shd w:val="clear" w:color="auto" w:fill="auto"/>
            <w:vAlign w:val="center"/>
            <w:hideMark/>
          </w:tcPr>
          <w:p w14:paraId="65C0E73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Stuhlmacher</w:t>
            </w:r>
          </w:p>
        </w:tc>
        <w:tc>
          <w:tcPr>
            <w:tcW w:w="919" w:type="dxa"/>
            <w:tcBorders>
              <w:top w:val="nil"/>
              <w:left w:val="nil"/>
              <w:bottom w:val="nil"/>
              <w:right w:val="nil"/>
            </w:tcBorders>
            <w:shd w:val="clear" w:color="auto" w:fill="auto"/>
            <w:noWrap/>
            <w:vAlign w:val="center"/>
            <w:hideMark/>
          </w:tcPr>
          <w:p w14:paraId="3473398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c>
          <w:tcPr>
            <w:tcW w:w="1920" w:type="dxa"/>
            <w:tcBorders>
              <w:top w:val="nil"/>
              <w:left w:val="nil"/>
              <w:bottom w:val="nil"/>
              <w:right w:val="nil"/>
            </w:tcBorders>
            <w:shd w:val="clear" w:color="auto" w:fill="auto"/>
            <w:vAlign w:val="center"/>
            <w:hideMark/>
          </w:tcPr>
          <w:p w14:paraId="4372658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Chairmaker</w:t>
            </w:r>
          </w:p>
        </w:tc>
        <w:tc>
          <w:tcPr>
            <w:tcW w:w="2164" w:type="dxa"/>
            <w:tcBorders>
              <w:top w:val="nil"/>
              <w:left w:val="nil"/>
              <w:bottom w:val="nil"/>
              <w:right w:val="nil"/>
            </w:tcBorders>
            <w:shd w:val="clear" w:color="auto" w:fill="auto"/>
            <w:vAlign w:val="center"/>
            <w:hideMark/>
          </w:tcPr>
          <w:p w14:paraId="16AEC1F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49530DB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2423D8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47AC9331" w14:textId="77777777" w:rsidTr="00EB1283">
        <w:trPr>
          <w:trHeight w:val="290"/>
        </w:trPr>
        <w:tc>
          <w:tcPr>
            <w:tcW w:w="1801" w:type="dxa"/>
            <w:tcBorders>
              <w:top w:val="nil"/>
              <w:left w:val="nil"/>
              <w:bottom w:val="nil"/>
              <w:right w:val="nil"/>
            </w:tcBorders>
            <w:shd w:val="clear" w:color="auto" w:fill="auto"/>
            <w:vAlign w:val="center"/>
            <w:hideMark/>
          </w:tcPr>
          <w:p w14:paraId="059EDF83"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Webstuhlbauer</w:t>
            </w:r>
          </w:p>
        </w:tc>
        <w:tc>
          <w:tcPr>
            <w:tcW w:w="919" w:type="dxa"/>
            <w:tcBorders>
              <w:top w:val="nil"/>
              <w:left w:val="nil"/>
              <w:bottom w:val="nil"/>
              <w:right w:val="nil"/>
            </w:tcBorders>
            <w:shd w:val="clear" w:color="auto" w:fill="auto"/>
            <w:noWrap/>
            <w:vAlign w:val="center"/>
            <w:hideMark/>
          </w:tcPr>
          <w:p w14:paraId="3AF1508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56AA02E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Loom builder</w:t>
            </w:r>
          </w:p>
        </w:tc>
        <w:tc>
          <w:tcPr>
            <w:tcW w:w="2164" w:type="dxa"/>
            <w:tcBorders>
              <w:top w:val="nil"/>
              <w:left w:val="nil"/>
              <w:bottom w:val="nil"/>
              <w:right w:val="nil"/>
            </w:tcBorders>
            <w:shd w:val="clear" w:color="auto" w:fill="auto"/>
            <w:vAlign w:val="center"/>
            <w:hideMark/>
          </w:tcPr>
          <w:p w14:paraId="533E784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1E98977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5EF7134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5B4F042F" w14:textId="77777777" w:rsidTr="00EB1283">
        <w:trPr>
          <w:trHeight w:val="290"/>
        </w:trPr>
        <w:tc>
          <w:tcPr>
            <w:tcW w:w="1801" w:type="dxa"/>
            <w:tcBorders>
              <w:top w:val="nil"/>
              <w:left w:val="nil"/>
              <w:bottom w:val="nil"/>
              <w:right w:val="nil"/>
            </w:tcBorders>
            <w:shd w:val="clear" w:color="auto" w:fill="auto"/>
            <w:vAlign w:val="center"/>
            <w:hideMark/>
          </w:tcPr>
          <w:p w14:paraId="4297A24E"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Werkzeugtischler</w:t>
            </w:r>
          </w:p>
        </w:tc>
        <w:tc>
          <w:tcPr>
            <w:tcW w:w="919" w:type="dxa"/>
            <w:tcBorders>
              <w:top w:val="nil"/>
              <w:left w:val="nil"/>
              <w:bottom w:val="nil"/>
              <w:right w:val="nil"/>
            </w:tcBorders>
            <w:shd w:val="clear" w:color="auto" w:fill="auto"/>
            <w:noWrap/>
            <w:vAlign w:val="center"/>
            <w:hideMark/>
          </w:tcPr>
          <w:p w14:paraId="4E3A6C9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c>
          <w:tcPr>
            <w:tcW w:w="1920" w:type="dxa"/>
            <w:tcBorders>
              <w:top w:val="nil"/>
              <w:left w:val="nil"/>
              <w:bottom w:val="nil"/>
              <w:right w:val="nil"/>
            </w:tcBorders>
            <w:shd w:val="clear" w:color="auto" w:fill="auto"/>
            <w:vAlign w:val="center"/>
            <w:hideMark/>
          </w:tcPr>
          <w:p w14:paraId="3263D58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Tool carpenter</w:t>
            </w:r>
          </w:p>
        </w:tc>
        <w:tc>
          <w:tcPr>
            <w:tcW w:w="2164" w:type="dxa"/>
            <w:tcBorders>
              <w:top w:val="nil"/>
              <w:left w:val="nil"/>
              <w:bottom w:val="nil"/>
              <w:right w:val="nil"/>
            </w:tcBorders>
            <w:shd w:val="clear" w:color="auto" w:fill="auto"/>
            <w:vAlign w:val="center"/>
            <w:hideMark/>
          </w:tcPr>
          <w:p w14:paraId="3B03C0F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1A0E6F3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36CC6BC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54531A1D" w14:textId="77777777" w:rsidTr="00EB1283">
        <w:trPr>
          <w:trHeight w:val="420"/>
        </w:trPr>
        <w:tc>
          <w:tcPr>
            <w:tcW w:w="1801" w:type="dxa"/>
            <w:tcBorders>
              <w:top w:val="nil"/>
              <w:left w:val="nil"/>
              <w:bottom w:val="nil"/>
              <w:right w:val="nil"/>
            </w:tcBorders>
            <w:shd w:val="clear" w:color="auto" w:fill="auto"/>
            <w:vAlign w:val="center"/>
            <w:hideMark/>
          </w:tcPr>
          <w:p w14:paraId="016071F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Parket-, Stab-, Patentboden-Tischler</w:t>
            </w:r>
          </w:p>
        </w:tc>
        <w:tc>
          <w:tcPr>
            <w:tcW w:w="919" w:type="dxa"/>
            <w:tcBorders>
              <w:top w:val="nil"/>
              <w:left w:val="nil"/>
              <w:bottom w:val="nil"/>
              <w:right w:val="nil"/>
            </w:tcBorders>
            <w:shd w:val="clear" w:color="auto" w:fill="auto"/>
            <w:noWrap/>
            <w:vAlign w:val="center"/>
            <w:hideMark/>
          </w:tcPr>
          <w:p w14:paraId="6BFFEF7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c>
          <w:tcPr>
            <w:tcW w:w="1920" w:type="dxa"/>
            <w:tcBorders>
              <w:top w:val="nil"/>
              <w:left w:val="nil"/>
              <w:bottom w:val="nil"/>
              <w:right w:val="nil"/>
            </w:tcBorders>
            <w:shd w:val="clear" w:color="auto" w:fill="auto"/>
            <w:vAlign w:val="center"/>
            <w:hideMark/>
          </w:tcPr>
          <w:p w14:paraId="5493461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lang w:val="en-US"/>
              </w:rPr>
            </w:pPr>
            <w:r w:rsidRPr="005669C0">
              <w:rPr>
                <w:rFonts w:ascii="Times New Roman" w:eastAsia="Times New Roman" w:hAnsi="Times New Roman" w:cs="Times New Roman"/>
                <w:color w:val="000000" w:themeColor="text1"/>
                <w:sz w:val="12"/>
                <w:szCs w:val="12"/>
                <w:lang w:val="en-US"/>
              </w:rPr>
              <w:t>Parquet, rod, patent floor carpenter</w:t>
            </w:r>
          </w:p>
        </w:tc>
        <w:tc>
          <w:tcPr>
            <w:tcW w:w="2164" w:type="dxa"/>
            <w:tcBorders>
              <w:top w:val="nil"/>
              <w:left w:val="nil"/>
              <w:bottom w:val="nil"/>
              <w:right w:val="nil"/>
            </w:tcBorders>
            <w:shd w:val="clear" w:color="auto" w:fill="auto"/>
            <w:vAlign w:val="center"/>
            <w:hideMark/>
          </w:tcPr>
          <w:p w14:paraId="30F4778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Estrichleger</w:t>
            </w:r>
          </w:p>
        </w:tc>
        <w:tc>
          <w:tcPr>
            <w:tcW w:w="1237" w:type="dxa"/>
            <w:tcBorders>
              <w:top w:val="nil"/>
              <w:left w:val="nil"/>
              <w:bottom w:val="nil"/>
              <w:right w:val="nil"/>
            </w:tcBorders>
            <w:shd w:val="clear" w:color="auto" w:fill="auto"/>
            <w:noWrap/>
            <w:vAlign w:val="center"/>
            <w:hideMark/>
          </w:tcPr>
          <w:p w14:paraId="2D9994F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7F3857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0.67%</w:t>
            </w:r>
          </w:p>
        </w:tc>
      </w:tr>
      <w:tr w:rsidR="005669C0" w:rsidRPr="005669C0" w14:paraId="3A638064" w14:textId="77777777" w:rsidTr="00EB1283">
        <w:trPr>
          <w:trHeight w:val="420"/>
        </w:trPr>
        <w:tc>
          <w:tcPr>
            <w:tcW w:w="1801" w:type="dxa"/>
            <w:tcBorders>
              <w:top w:val="nil"/>
              <w:left w:val="nil"/>
              <w:bottom w:val="nil"/>
              <w:right w:val="nil"/>
            </w:tcBorders>
            <w:shd w:val="clear" w:color="auto" w:fill="auto"/>
            <w:vAlign w:val="center"/>
            <w:hideMark/>
          </w:tcPr>
          <w:p w14:paraId="131DB14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lastRenderedPageBreak/>
              <w:t>Parket-, Stab-, Patentboden-Tischler</w:t>
            </w:r>
          </w:p>
        </w:tc>
        <w:tc>
          <w:tcPr>
            <w:tcW w:w="919" w:type="dxa"/>
            <w:tcBorders>
              <w:top w:val="nil"/>
              <w:left w:val="nil"/>
              <w:bottom w:val="nil"/>
              <w:right w:val="nil"/>
            </w:tcBorders>
            <w:shd w:val="clear" w:color="auto" w:fill="auto"/>
            <w:noWrap/>
            <w:vAlign w:val="center"/>
            <w:hideMark/>
          </w:tcPr>
          <w:p w14:paraId="7526324D"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p>
        </w:tc>
        <w:tc>
          <w:tcPr>
            <w:tcW w:w="1920" w:type="dxa"/>
            <w:tcBorders>
              <w:top w:val="nil"/>
              <w:left w:val="nil"/>
              <w:bottom w:val="nil"/>
              <w:right w:val="nil"/>
            </w:tcBorders>
            <w:shd w:val="clear" w:color="auto" w:fill="auto"/>
            <w:vAlign w:val="center"/>
            <w:hideMark/>
          </w:tcPr>
          <w:p w14:paraId="5564A17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lang w:val="en-US"/>
              </w:rPr>
            </w:pPr>
            <w:r w:rsidRPr="005669C0">
              <w:rPr>
                <w:rFonts w:ascii="Times New Roman" w:eastAsia="Times New Roman" w:hAnsi="Times New Roman" w:cs="Times New Roman"/>
                <w:color w:val="000000" w:themeColor="text1"/>
                <w:sz w:val="12"/>
                <w:szCs w:val="12"/>
                <w:lang w:val="en-US"/>
              </w:rPr>
              <w:t>Parquet, rod, patent floor carpenter</w:t>
            </w:r>
          </w:p>
        </w:tc>
        <w:tc>
          <w:tcPr>
            <w:tcW w:w="2164" w:type="dxa"/>
            <w:tcBorders>
              <w:top w:val="nil"/>
              <w:left w:val="nil"/>
              <w:bottom w:val="nil"/>
              <w:right w:val="nil"/>
            </w:tcBorders>
            <w:shd w:val="clear" w:color="auto" w:fill="auto"/>
            <w:vAlign w:val="center"/>
            <w:hideMark/>
          </w:tcPr>
          <w:p w14:paraId="1092546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Parketleger</w:t>
            </w:r>
          </w:p>
        </w:tc>
        <w:tc>
          <w:tcPr>
            <w:tcW w:w="1237" w:type="dxa"/>
            <w:tcBorders>
              <w:top w:val="nil"/>
              <w:left w:val="nil"/>
              <w:bottom w:val="nil"/>
              <w:right w:val="nil"/>
            </w:tcBorders>
            <w:shd w:val="clear" w:color="auto" w:fill="auto"/>
            <w:noWrap/>
            <w:vAlign w:val="center"/>
            <w:hideMark/>
          </w:tcPr>
          <w:p w14:paraId="58BDB46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00BEFFA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0.82%</w:t>
            </w:r>
          </w:p>
        </w:tc>
      </w:tr>
      <w:tr w:rsidR="005669C0" w:rsidRPr="005669C0" w14:paraId="7660D13A" w14:textId="77777777" w:rsidTr="00EB1283">
        <w:trPr>
          <w:trHeight w:val="290"/>
        </w:trPr>
        <w:tc>
          <w:tcPr>
            <w:tcW w:w="1801" w:type="dxa"/>
            <w:tcBorders>
              <w:top w:val="nil"/>
              <w:left w:val="nil"/>
              <w:bottom w:val="nil"/>
              <w:right w:val="nil"/>
            </w:tcBorders>
            <w:shd w:val="clear" w:color="auto" w:fill="auto"/>
            <w:vAlign w:val="center"/>
            <w:hideMark/>
          </w:tcPr>
          <w:p w14:paraId="16414F6D"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Schuhmacher</w:t>
            </w:r>
          </w:p>
        </w:tc>
        <w:tc>
          <w:tcPr>
            <w:tcW w:w="919" w:type="dxa"/>
            <w:tcBorders>
              <w:top w:val="nil"/>
              <w:left w:val="nil"/>
              <w:bottom w:val="nil"/>
              <w:right w:val="nil"/>
            </w:tcBorders>
            <w:shd w:val="clear" w:color="auto" w:fill="auto"/>
            <w:noWrap/>
            <w:vAlign w:val="center"/>
            <w:hideMark/>
          </w:tcPr>
          <w:p w14:paraId="6290D86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9.89%</w:t>
            </w:r>
          </w:p>
        </w:tc>
        <w:tc>
          <w:tcPr>
            <w:tcW w:w="1920" w:type="dxa"/>
            <w:tcBorders>
              <w:top w:val="nil"/>
              <w:left w:val="nil"/>
              <w:bottom w:val="nil"/>
              <w:right w:val="nil"/>
            </w:tcBorders>
            <w:shd w:val="clear" w:color="auto" w:fill="auto"/>
            <w:vAlign w:val="center"/>
            <w:hideMark/>
          </w:tcPr>
          <w:p w14:paraId="69CA85B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Shoemaker</w:t>
            </w:r>
          </w:p>
        </w:tc>
        <w:tc>
          <w:tcPr>
            <w:tcW w:w="2164" w:type="dxa"/>
            <w:tcBorders>
              <w:top w:val="nil"/>
              <w:left w:val="nil"/>
              <w:bottom w:val="nil"/>
              <w:right w:val="nil"/>
            </w:tcBorders>
            <w:shd w:val="clear" w:color="auto" w:fill="auto"/>
            <w:vAlign w:val="center"/>
            <w:hideMark/>
          </w:tcPr>
          <w:p w14:paraId="1977997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Schuhmacher</w:t>
            </w:r>
          </w:p>
        </w:tc>
        <w:tc>
          <w:tcPr>
            <w:tcW w:w="1237" w:type="dxa"/>
            <w:tcBorders>
              <w:top w:val="nil"/>
              <w:left w:val="nil"/>
              <w:bottom w:val="nil"/>
              <w:right w:val="nil"/>
            </w:tcBorders>
            <w:shd w:val="clear" w:color="auto" w:fill="auto"/>
            <w:noWrap/>
            <w:vAlign w:val="center"/>
            <w:hideMark/>
          </w:tcPr>
          <w:p w14:paraId="1C472C9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18780B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0.20%</w:t>
            </w:r>
          </w:p>
        </w:tc>
      </w:tr>
      <w:tr w:rsidR="005669C0" w:rsidRPr="005669C0" w14:paraId="40E83ACF" w14:textId="77777777" w:rsidTr="00EB1283">
        <w:trPr>
          <w:trHeight w:val="290"/>
        </w:trPr>
        <w:tc>
          <w:tcPr>
            <w:tcW w:w="1801" w:type="dxa"/>
            <w:tcBorders>
              <w:top w:val="nil"/>
              <w:left w:val="nil"/>
              <w:bottom w:val="nil"/>
              <w:right w:val="nil"/>
            </w:tcBorders>
            <w:shd w:val="clear" w:color="auto" w:fill="auto"/>
            <w:vAlign w:val="center"/>
            <w:hideMark/>
          </w:tcPr>
          <w:p w14:paraId="7B47907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Seifensieder</w:t>
            </w:r>
          </w:p>
        </w:tc>
        <w:tc>
          <w:tcPr>
            <w:tcW w:w="919" w:type="dxa"/>
            <w:tcBorders>
              <w:top w:val="nil"/>
              <w:left w:val="nil"/>
              <w:bottom w:val="nil"/>
              <w:right w:val="nil"/>
            </w:tcBorders>
            <w:shd w:val="clear" w:color="auto" w:fill="auto"/>
            <w:noWrap/>
            <w:vAlign w:val="center"/>
            <w:hideMark/>
          </w:tcPr>
          <w:p w14:paraId="037ECCF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0.10%</w:t>
            </w:r>
          </w:p>
        </w:tc>
        <w:tc>
          <w:tcPr>
            <w:tcW w:w="1920" w:type="dxa"/>
            <w:tcBorders>
              <w:top w:val="nil"/>
              <w:left w:val="nil"/>
              <w:bottom w:val="nil"/>
              <w:right w:val="nil"/>
            </w:tcBorders>
            <w:shd w:val="clear" w:color="auto" w:fill="auto"/>
            <w:vAlign w:val="center"/>
            <w:hideMark/>
          </w:tcPr>
          <w:p w14:paraId="328A43E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Soap boiler</w:t>
            </w:r>
          </w:p>
        </w:tc>
        <w:tc>
          <w:tcPr>
            <w:tcW w:w="2164" w:type="dxa"/>
            <w:tcBorders>
              <w:top w:val="nil"/>
              <w:left w:val="nil"/>
              <w:bottom w:val="nil"/>
              <w:right w:val="nil"/>
            </w:tcBorders>
            <w:shd w:val="clear" w:color="auto" w:fill="auto"/>
            <w:vAlign w:val="center"/>
            <w:hideMark/>
          </w:tcPr>
          <w:p w14:paraId="7D5BA76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1237" w:type="dxa"/>
            <w:tcBorders>
              <w:top w:val="nil"/>
              <w:left w:val="nil"/>
              <w:bottom w:val="nil"/>
              <w:right w:val="nil"/>
            </w:tcBorders>
            <w:shd w:val="clear" w:color="auto" w:fill="auto"/>
            <w:noWrap/>
            <w:vAlign w:val="center"/>
            <w:hideMark/>
          </w:tcPr>
          <w:p w14:paraId="40329E0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0E5F4A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r>
      <w:tr w:rsidR="005669C0" w:rsidRPr="005669C0" w14:paraId="11CC9BFC" w14:textId="77777777" w:rsidTr="00EB1283">
        <w:trPr>
          <w:trHeight w:val="290"/>
        </w:trPr>
        <w:tc>
          <w:tcPr>
            <w:tcW w:w="1801" w:type="dxa"/>
            <w:tcBorders>
              <w:top w:val="nil"/>
              <w:left w:val="nil"/>
              <w:bottom w:val="nil"/>
              <w:right w:val="nil"/>
            </w:tcBorders>
            <w:shd w:val="clear" w:color="auto" w:fill="auto"/>
            <w:vAlign w:val="center"/>
            <w:hideMark/>
          </w:tcPr>
          <w:p w14:paraId="2824E640"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Seiler</w:t>
            </w:r>
          </w:p>
        </w:tc>
        <w:tc>
          <w:tcPr>
            <w:tcW w:w="919" w:type="dxa"/>
            <w:tcBorders>
              <w:top w:val="nil"/>
              <w:left w:val="nil"/>
              <w:bottom w:val="nil"/>
              <w:right w:val="nil"/>
            </w:tcBorders>
            <w:shd w:val="clear" w:color="auto" w:fill="auto"/>
            <w:noWrap/>
            <w:vAlign w:val="center"/>
            <w:hideMark/>
          </w:tcPr>
          <w:p w14:paraId="2AA1F0E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0.32%</w:t>
            </w:r>
          </w:p>
        </w:tc>
        <w:tc>
          <w:tcPr>
            <w:tcW w:w="1920" w:type="dxa"/>
            <w:tcBorders>
              <w:top w:val="nil"/>
              <w:left w:val="nil"/>
              <w:bottom w:val="nil"/>
              <w:right w:val="nil"/>
            </w:tcBorders>
            <w:shd w:val="clear" w:color="auto" w:fill="auto"/>
            <w:vAlign w:val="center"/>
            <w:hideMark/>
          </w:tcPr>
          <w:p w14:paraId="21A49F7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Rope maker</w:t>
            </w:r>
          </w:p>
        </w:tc>
        <w:tc>
          <w:tcPr>
            <w:tcW w:w="2164" w:type="dxa"/>
            <w:tcBorders>
              <w:top w:val="nil"/>
              <w:left w:val="nil"/>
              <w:bottom w:val="nil"/>
              <w:right w:val="nil"/>
            </w:tcBorders>
            <w:shd w:val="clear" w:color="auto" w:fill="auto"/>
            <w:vAlign w:val="center"/>
            <w:hideMark/>
          </w:tcPr>
          <w:p w14:paraId="4386A39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Seiler</w:t>
            </w:r>
          </w:p>
        </w:tc>
        <w:tc>
          <w:tcPr>
            <w:tcW w:w="1237" w:type="dxa"/>
            <w:tcBorders>
              <w:top w:val="nil"/>
              <w:left w:val="nil"/>
              <w:bottom w:val="nil"/>
              <w:right w:val="nil"/>
            </w:tcBorders>
            <w:shd w:val="clear" w:color="auto" w:fill="auto"/>
            <w:noWrap/>
            <w:vAlign w:val="center"/>
            <w:hideMark/>
          </w:tcPr>
          <w:p w14:paraId="1F3EF8B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4DD8D0B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r>
      <w:tr w:rsidR="005669C0" w:rsidRPr="005669C0" w14:paraId="03F4D2A8" w14:textId="77777777" w:rsidTr="00EB1283">
        <w:trPr>
          <w:trHeight w:val="290"/>
        </w:trPr>
        <w:tc>
          <w:tcPr>
            <w:tcW w:w="1801" w:type="dxa"/>
            <w:tcBorders>
              <w:top w:val="nil"/>
              <w:left w:val="nil"/>
              <w:bottom w:val="nil"/>
              <w:right w:val="nil"/>
            </w:tcBorders>
            <w:shd w:val="clear" w:color="auto" w:fill="auto"/>
            <w:vAlign w:val="center"/>
            <w:hideMark/>
          </w:tcPr>
          <w:p w14:paraId="7188C44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Siebmacher</w:t>
            </w:r>
          </w:p>
        </w:tc>
        <w:tc>
          <w:tcPr>
            <w:tcW w:w="919" w:type="dxa"/>
            <w:tcBorders>
              <w:top w:val="nil"/>
              <w:left w:val="nil"/>
              <w:bottom w:val="nil"/>
              <w:right w:val="nil"/>
            </w:tcBorders>
            <w:shd w:val="clear" w:color="auto" w:fill="auto"/>
            <w:noWrap/>
            <w:vAlign w:val="center"/>
            <w:hideMark/>
          </w:tcPr>
          <w:p w14:paraId="26DF88D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0.04%</w:t>
            </w:r>
          </w:p>
        </w:tc>
        <w:tc>
          <w:tcPr>
            <w:tcW w:w="1920" w:type="dxa"/>
            <w:tcBorders>
              <w:top w:val="nil"/>
              <w:left w:val="nil"/>
              <w:bottom w:val="nil"/>
              <w:right w:val="nil"/>
            </w:tcBorders>
            <w:shd w:val="clear" w:color="auto" w:fill="auto"/>
            <w:vAlign w:val="center"/>
            <w:hideMark/>
          </w:tcPr>
          <w:p w14:paraId="6890F22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Sieve maker</w:t>
            </w:r>
          </w:p>
        </w:tc>
        <w:tc>
          <w:tcPr>
            <w:tcW w:w="2164" w:type="dxa"/>
            <w:tcBorders>
              <w:top w:val="nil"/>
              <w:left w:val="nil"/>
              <w:bottom w:val="nil"/>
              <w:right w:val="nil"/>
            </w:tcBorders>
            <w:shd w:val="clear" w:color="auto" w:fill="auto"/>
            <w:vAlign w:val="center"/>
            <w:hideMark/>
          </w:tcPr>
          <w:p w14:paraId="1BA774E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1237" w:type="dxa"/>
            <w:tcBorders>
              <w:top w:val="nil"/>
              <w:left w:val="nil"/>
              <w:bottom w:val="nil"/>
              <w:right w:val="nil"/>
            </w:tcBorders>
            <w:shd w:val="clear" w:color="auto" w:fill="auto"/>
            <w:noWrap/>
            <w:vAlign w:val="center"/>
            <w:hideMark/>
          </w:tcPr>
          <w:p w14:paraId="023D740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obsolete</w:t>
            </w:r>
          </w:p>
        </w:tc>
        <w:tc>
          <w:tcPr>
            <w:tcW w:w="919" w:type="dxa"/>
            <w:tcBorders>
              <w:top w:val="nil"/>
              <w:left w:val="nil"/>
              <w:bottom w:val="nil"/>
              <w:right w:val="nil"/>
            </w:tcBorders>
            <w:shd w:val="clear" w:color="auto" w:fill="auto"/>
            <w:noWrap/>
            <w:vAlign w:val="center"/>
            <w:hideMark/>
          </w:tcPr>
          <w:p w14:paraId="0A97FDE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r>
      <w:tr w:rsidR="005669C0" w:rsidRPr="005669C0" w14:paraId="508512A6" w14:textId="77777777" w:rsidTr="00EB1283">
        <w:trPr>
          <w:trHeight w:val="290"/>
        </w:trPr>
        <w:tc>
          <w:tcPr>
            <w:tcW w:w="1801" w:type="dxa"/>
            <w:tcBorders>
              <w:top w:val="nil"/>
              <w:left w:val="nil"/>
              <w:bottom w:val="nil"/>
              <w:right w:val="nil"/>
            </w:tcBorders>
            <w:shd w:val="clear" w:color="auto" w:fill="auto"/>
            <w:vAlign w:val="center"/>
            <w:hideMark/>
          </w:tcPr>
          <w:p w14:paraId="62421691"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Sporer; Büchsenmacher</w:t>
            </w:r>
          </w:p>
        </w:tc>
        <w:tc>
          <w:tcPr>
            <w:tcW w:w="919" w:type="dxa"/>
            <w:tcBorders>
              <w:top w:val="nil"/>
              <w:left w:val="nil"/>
              <w:bottom w:val="nil"/>
              <w:right w:val="nil"/>
            </w:tcBorders>
            <w:shd w:val="clear" w:color="auto" w:fill="auto"/>
            <w:noWrap/>
            <w:vAlign w:val="center"/>
            <w:hideMark/>
          </w:tcPr>
          <w:p w14:paraId="1C68955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0.12%</w:t>
            </w:r>
          </w:p>
        </w:tc>
        <w:tc>
          <w:tcPr>
            <w:tcW w:w="1920" w:type="dxa"/>
            <w:tcBorders>
              <w:top w:val="nil"/>
              <w:left w:val="nil"/>
              <w:bottom w:val="nil"/>
              <w:right w:val="nil"/>
            </w:tcBorders>
            <w:shd w:val="clear" w:color="auto" w:fill="auto"/>
            <w:vAlign w:val="center"/>
            <w:hideMark/>
          </w:tcPr>
          <w:p w14:paraId="733512C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Gunsmith</w:t>
            </w:r>
          </w:p>
        </w:tc>
        <w:tc>
          <w:tcPr>
            <w:tcW w:w="2164" w:type="dxa"/>
            <w:tcBorders>
              <w:top w:val="nil"/>
              <w:left w:val="nil"/>
              <w:bottom w:val="nil"/>
              <w:right w:val="nil"/>
            </w:tcBorders>
            <w:shd w:val="clear" w:color="auto" w:fill="auto"/>
            <w:vAlign w:val="center"/>
            <w:hideMark/>
          </w:tcPr>
          <w:p w14:paraId="561F1C2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Büchsenmacher</w:t>
            </w:r>
          </w:p>
        </w:tc>
        <w:tc>
          <w:tcPr>
            <w:tcW w:w="1237" w:type="dxa"/>
            <w:tcBorders>
              <w:top w:val="nil"/>
              <w:left w:val="nil"/>
              <w:bottom w:val="nil"/>
              <w:right w:val="nil"/>
            </w:tcBorders>
            <w:shd w:val="clear" w:color="auto" w:fill="auto"/>
            <w:noWrap/>
            <w:vAlign w:val="center"/>
            <w:hideMark/>
          </w:tcPr>
          <w:p w14:paraId="02883B1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3F4EE3C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0.05%</w:t>
            </w:r>
          </w:p>
        </w:tc>
      </w:tr>
      <w:tr w:rsidR="005669C0" w:rsidRPr="005669C0" w14:paraId="2969B1CF" w14:textId="77777777" w:rsidTr="00EB1283">
        <w:trPr>
          <w:trHeight w:val="420"/>
        </w:trPr>
        <w:tc>
          <w:tcPr>
            <w:tcW w:w="1801" w:type="dxa"/>
            <w:tcBorders>
              <w:top w:val="nil"/>
              <w:left w:val="nil"/>
              <w:bottom w:val="nil"/>
              <w:right w:val="nil"/>
            </w:tcBorders>
            <w:shd w:val="clear" w:color="auto" w:fill="auto"/>
            <w:vAlign w:val="center"/>
            <w:hideMark/>
          </w:tcPr>
          <w:p w14:paraId="1C29547B"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Sonnen- und Regenschirmmacher</w:t>
            </w:r>
          </w:p>
        </w:tc>
        <w:tc>
          <w:tcPr>
            <w:tcW w:w="919" w:type="dxa"/>
            <w:tcBorders>
              <w:top w:val="nil"/>
              <w:left w:val="nil"/>
              <w:bottom w:val="nil"/>
              <w:right w:val="nil"/>
            </w:tcBorders>
            <w:shd w:val="clear" w:color="auto" w:fill="auto"/>
            <w:noWrap/>
            <w:vAlign w:val="center"/>
            <w:hideMark/>
          </w:tcPr>
          <w:p w14:paraId="789AB4E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c>
          <w:tcPr>
            <w:tcW w:w="1920" w:type="dxa"/>
            <w:tcBorders>
              <w:top w:val="nil"/>
              <w:left w:val="nil"/>
              <w:bottom w:val="nil"/>
              <w:right w:val="nil"/>
            </w:tcBorders>
            <w:shd w:val="clear" w:color="auto" w:fill="auto"/>
            <w:vAlign w:val="center"/>
            <w:hideMark/>
          </w:tcPr>
          <w:p w14:paraId="621B8B1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Umbrella maker</w:t>
            </w:r>
          </w:p>
        </w:tc>
        <w:tc>
          <w:tcPr>
            <w:tcW w:w="2164" w:type="dxa"/>
            <w:tcBorders>
              <w:top w:val="nil"/>
              <w:left w:val="nil"/>
              <w:bottom w:val="nil"/>
              <w:right w:val="nil"/>
            </w:tcBorders>
            <w:shd w:val="clear" w:color="auto" w:fill="auto"/>
            <w:vAlign w:val="center"/>
            <w:hideMark/>
          </w:tcPr>
          <w:p w14:paraId="55B3C49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Schirmmacher</w:t>
            </w:r>
          </w:p>
        </w:tc>
        <w:tc>
          <w:tcPr>
            <w:tcW w:w="1237" w:type="dxa"/>
            <w:tcBorders>
              <w:top w:val="nil"/>
              <w:left w:val="nil"/>
              <w:bottom w:val="nil"/>
              <w:right w:val="nil"/>
            </w:tcBorders>
            <w:shd w:val="clear" w:color="auto" w:fill="auto"/>
            <w:noWrap/>
            <w:vAlign w:val="center"/>
            <w:hideMark/>
          </w:tcPr>
          <w:p w14:paraId="6C8A1A3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091C9AC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r>
      <w:tr w:rsidR="005669C0" w:rsidRPr="005669C0" w14:paraId="625B2CBA" w14:textId="77777777" w:rsidTr="00EB1283">
        <w:trPr>
          <w:trHeight w:val="420"/>
        </w:trPr>
        <w:tc>
          <w:tcPr>
            <w:tcW w:w="1801" w:type="dxa"/>
            <w:tcBorders>
              <w:top w:val="nil"/>
              <w:left w:val="nil"/>
              <w:bottom w:val="nil"/>
              <w:right w:val="nil"/>
            </w:tcBorders>
            <w:shd w:val="clear" w:color="auto" w:fill="auto"/>
            <w:vAlign w:val="center"/>
            <w:hideMark/>
          </w:tcPr>
          <w:p w14:paraId="56D727EB"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Spielwaarenverfertiger</w:t>
            </w:r>
          </w:p>
        </w:tc>
        <w:tc>
          <w:tcPr>
            <w:tcW w:w="919" w:type="dxa"/>
            <w:tcBorders>
              <w:top w:val="nil"/>
              <w:left w:val="nil"/>
              <w:bottom w:val="nil"/>
              <w:right w:val="nil"/>
            </w:tcBorders>
            <w:shd w:val="clear" w:color="auto" w:fill="auto"/>
            <w:noWrap/>
            <w:vAlign w:val="center"/>
            <w:hideMark/>
          </w:tcPr>
          <w:p w14:paraId="1723346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0.01%</w:t>
            </w:r>
          </w:p>
        </w:tc>
        <w:tc>
          <w:tcPr>
            <w:tcW w:w="1920" w:type="dxa"/>
            <w:tcBorders>
              <w:top w:val="nil"/>
              <w:left w:val="nil"/>
              <w:bottom w:val="nil"/>
              <w:right w:val="nil"/>
            </w:tcBorders>
            <w:shd w:val="clear" w:color="auto" w:fill="auto"/>
            <w:vAlign w:val="center"/>
            <w:hideMark/>
          </w:tcPr>
          <w:p w14:paraId="3C9EC2B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Toy maker</w:t>
            </w:r>
          </w:p>
        </w:tc>
        <w:tc>
          <w:tcPr>
            <w:tcW w:w="2164" w:type="dxa"/>
            <w:tcBorders>
              <w:top w:val="nil"/>
              <w:left w:val="nil"/>
              <w:bottom w:val="nil"/>
              <w:right w:val="nil"/>
            </w:tcBorders>
            <w:shd w:val="clear" w:color="auto" w:fill="auto"/>
            <w:vAlign w:val="center"/>
            <w:hideMark/>
          </w:tcPr>
          <w:p w14:paraId="31A1ACA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Drechsler (Elfenbeinschnitzer) und Holzspielzeugmacher</w:t>
            </w:r>
          </w:p>
        </w:tc>
        <w:tc>
          <w:tcPr>
            <w:tcW w:w="1237" w:type="dxa"/>
            <w:tcBorders>
              <w:top w:val="nil"/>
              <w:left w:val="nil"/>
              <w:bottom w:val="nil"/>
              <w:right w:val="nil"/>
            </w:tcBorders>
            <w:shd w:val="clear" w:color="auto" w:fill="auto"/>
            <w:noWrap/>
            <w:vAlign w:val="center"/>
            <w:hideMark/>
          </w:tcPr>
          <w:p w14:paraId="2269039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31BAB26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0.09%</w:t>
            </w:r>
          </w:p>
        </w:tc>
      </w:tr>
      <w:tr w:rsidR="005669C0" w:rsidRPr="005669C0" w14:paraId="136E97D8" w14:textId="77777777" w:rsidTr="00EB1283">
        <w:trPr>
          <w:trHeight w:val="290"/>
        </w:trPr>
        <w:tc>
          <w:tcPr>
            <w:tcW w:w="1801" w:type="dxa"/>
            <w:tcBorders>
              <w:top w:val="nil"/>
              <w:left w:val="nil"/>
              <w:bottom w:val="nil"/>
              <w:right w:val="nil"/>
            </w:tcBorders>
            <w:shd w:val="clear" w:color="auto" w:fill="auto"/>
            <w:vAlign w:val="center"/>
            <w:hideMark/>
          </w:tcPr>
          <w:p w14:paraId="5ECFB974"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Steinmetze</w:t>
            </w:r>
          </w:p>
        </w:tc>
        <w:tc>
          <w:tcPr>
            <w:tcW w:w="919" w:type="dxa"/>
            <w:tcBorders>
              <w:top w:val="nil"/>
              <w:left w:val="nil"/>
              <w:bottom w:val="nil"/>
              <w:right w:val="nil"/>
            </w:tcBorders>
            <w:shd w:val="clear" w:color="auto" w:fill="auto"/>
            <w:noWrap/>
            <w:vAlign w:val="center"/>
            <w:hideMark/>
          </w:tcPr>
          <w:p w14:paraId="620A87D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0.65%</w:t>
            </w:r>
          </w:p>
        </w:tc>
        <w:tc>
          <w:tcPr>
            <w:tcW w:w="1920" w:type="dxa"/>
            <w:tcBorders>
              <w:top w:val="nil"/>
              <w:left w:val="nil"/>
              <w:bottom w:val="nil"/>
              <w:right w:val="nil"/>
            </w:tcBorders>
            <w:shd w:val="clear" w:color="auto" w:fill="auto"/>
            <w:vAlign w:val="center"/>
            <w:hideMark/>
          </w:tcPr>
          <w:p w14:paraId="4909D76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Stonemason</w:t>
            </w:r>
          </w:p>
        </w:tc>
        <w:tc>
          <w:tcPr>
            <w:tcW w:w="2164" w:type="dxa"/>
            <w:tcBorders>
              <w:top w:val="nil"/>
              <w:left w:val="nil"/>
              <w:bottom w:val="nil"/>
              <w:right w:val="nil"/>
            </w:tcBorders>
            <w:shd w:val="clear" w:color="auto" w:fill="auto"/>
            <w:vAlign w:val="center"/>
            <w:hideMark/>
          </w:tcPr>
          <w:p w14:paraId="1999B99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Steinmetzen und Steinbildhauer</w:t>
            </w:r>
          </w:p>
        </w:tc>
        <w:tc>
          <w:tcPr>
            <w:tcW w:w="1237" w:type="dxa"/>
            <w:tcBorders>
              <w:top w:val="nil"/>
              <w:left w:val="nil"/>
              <w:bottom w:val="nil"/>
              <w:right w:val="nil"/>
            </w:tcBorders>
            <w:shd w:val="clear" w:color="auto" w:fill="auto"/>
            <w:noWrap/>
            <w:vAlign w:val="center"/>
            <w:hideMark/>
          </w:tcPr>
          <w:p w14:paraId="3972165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68D0202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0.79%</w:t>
            </w:r>
          </w:p>
        </w:tc>
      </w:tr>
      <w:tr w:rsidR="005669C0" w:rsidRPr="005669C0" w14:paraId="1562D1A6" w14:textId="77777777" w:rsidTr="00EB1283">
        <w:trPr>
          <w:trHeight w:val="290"/>
        </w:trPr>
        <w:tc>
          <w:tcPr>
            <w:tcW w:w="1801" w:type="dxa"/>
            <w:tcBorders>
              <w:top w:val="nil"/>
              <w:left w:val="nil"/>
              <w:bottom w:val="nil"/>
              <w:right w:val="nil"/>
            </w:tcBorders>
            <w:shd w:val="clear" w:color="auto" w:fill="auto"/>
            <w:vAlign w:val="center"/>
            <w:hideMark/>
          </w:tcPr>
          <w:p w14:paraId="14C3EFDF"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Steinsetzer</w:t>
            </w:r>
          </w:p>
        </w:tc>
        <w:tc>
          <w:tcPr>
            <w:tcW w:w="919" w:type="dxa"/>
            <w:tcBorders>
              <w:top w:val="nil"/>
              <w:left w:val="nil"/>
              <w:bottom w:val="nil"/>
              <w:right w:val="nil"/>
            </w:tcBorders>
            <w:shd w:val="clear" w:color="auto" w:fill="auto"/>
            <w:noWrap/>
            <w:vAlign w:val="center"/>
            <w:hideMark/>
          </w:tcPr>
          <w:p w14:paraId="3BD5EC8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0.21%</w:t>
            </w:r>
          </w:p>
        </w:tc>
        <w:tc>
          <w:tcPr>
            <w:tcW w:w="1920" w:type="dxa"/>
            <w:tcBorders>
              <w:top w:val="nil"/>
              <w:left w:val="nil"/>
              <w:bottom w:val="nil"/>
              <w:right w:val="nil"/>
            </w:tcBorders>
            <w:shd w:val="clear" w:color="auto" w:fill="auto"/>
            <w:vAlign w:val="center"/>
            <w:hideMark/>
          </w:tcPr>
          <w:p w14:paraId="18E0629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Stone setter</w:t>
            </w:r>
          </w:p>
        </w:tc>
        <w:tc>
          <w:tcPr>
            <w:tcW w:w="2164" w:type="dxa"/>
            <w:tcBorders>
              <w:top w:val="nil"/>
              <w:left w:val="nil"/>
              <w:bottom w:val="nil"/>
              <w:right w:val="nil"/>
            </w:tcBorders>
            <w:shd w:val="clear" w:color="auto" w:fill="auto"/>
            <w:vAlign w:val="center"/>
            <w:hideMark/>
          </w:tcPr>
          <w:p w14:paraId="7334243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Straßenbauer</w:t>
            </w:r>
          </w:p>
        </w:tc>
        <w:tc>
          <w:tcPr>
            <w:tcW w:w="1237" w:type="dxa"/>
            <w:tcBorders>
              <w:top w:val="nil"/>
              <w:left w:val="nil"/>
              <w:bottom w:val="nil"/>
              <w:right w:val="nil"/>
            </w:tcBorders>
            <w:shd w:val="clear" w:color="auto" w:fill="auto"/>
            <w:noWrap/>
            <w:vAlign w:val="center"/>
            <w:hideMark/>
          </w:tcPr>
          <w:p w14:paraId="325EEDA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7ED03A8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1.06%</w:t>
            </w:r>
          </w:p>
        </w:tc>
      </w:tr>
      <w:tr w:rsidR="005669C0" w:rsidRPr="005669C0" w14:paraId="36B30802" w14:textId="77777777" w:rsidTr="00EB1283">
        <w:trPr>
          <w:trHeight w:val="420"/>
        </w:trPr>
        <w:tc>
          <w:tcPr>
            <w:tcW w:w="1801" w:type="dxa"/>
            <w:tcBorders>
              <w:top w:val="nil"/>
              <w:left w:val="nil"/>
              <w:bottom w:val="nil"/>
              <w:right w:val="nil"/>
            </w:tcBorders>
            <w:shd w:val="clear" w:color="auto" w:fill="auto"/>
            <w:vAlign w:val="center"/>
            <w:hideMark/>
          </w:tcPr>
          <w:p w14:paraId="0B11773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919" w:type="dxa"/>
            <w:tcBorders>
              <w:top w:val="nil"/>
              <w:left w:val="nil"/>
              <w:bottom w:val="nil"/>
              <w:right w:val="nil"/>
            </w:tcBorders>
            <w:shd w:val="clear" w:color="auto" w:fill="auto"/>
            <w:noWrap/>
            <w:vAlign w:val="center"/>
            <w:hideMark/>
          </w:tcPr>
          <w:p w14:paraId="38165AE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p>
        </w:tc>
        <w:tc>
          <w:tcPr>
            <w:tcW w:w="1920" w:type="dxa"/>
            <w:tcBorders>
              <w:top w:val="nil"/>
              <w:left w:val="nil"/>
              <w:bottom w:val="nil"/>
              <w:right w:val="nil"/>
            </w:tcBorders>
            <w:shd w:val="clear" w:color="auto" w:fill="auto"/>
            <w:vAlign w:val="center"/>
            <w:hideMark/>
          </w:tcPr>
          <w:p w14:paraId="4CA95FE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2164" w:type="dxa"/>
            <w:tcBorders>
              <w:top w:val="nil"/>
              <w:left w:val="nil"/>
              <w:bottom w:val="nil"/>
              <w:right w:val="nil"/>
            </w:tcBorders>
            <w:shd w:val="clear" w:color="auto" w:fill="auto"/>
            <w:vAlign w:val="center"/>
            <w:hideMark/>
          </w:tcPr>
          <w:p w14:paraId="18D0E58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Fliesen-, Platten- und Mosaiklege</w:t>
            </w:r>
          </w:p>
        </w:tc>
        <w:tc>
          <w:tcPr>
            <w:tcW w:w="1237" w:type="dxa"/>
            <w:tcBorders>
              <w:top w:val="nil"/>
              <w:left w:val="nil"/>
              <w:bottom w:val="nil"/>
              <w:right w:val="nil"/>
            </w:tcBorders>
            <w:shd w:val="clear" w:color="auto" w:fill="auto"/>
            <w:noWrap/>
            <w:vAlign w:val="center"/>
            <w:hideMark/>
          </w:tcPr>
          <w:p w14:paraId="21033AC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3F19A2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6.72%</w:t>
            </w:r>
          </w:p>
        </w:tc>
      </w:tr>
      <w:tr w:rsidR="005669C0" w:rsidRPr="005669C0" w14:paraId="2A658613" w14:textId="77777777" w:rsidTr="00EB1283">
        <w:trPr>
          <w:trHeight w:val="420"/>
        </w:trPr>
        <w:tc>
          <w:tcPr>
            <w:tcW w:w="1801" w:type="dxa"/>
            <w:tcBorders>
              <w:top w:val="nil"/>
              <w:left w:val="nil"/>
              <w:bottom w:val="nil"/>
              <w:right w:val="nil"/>
            </w:tcBorders>
            <w:shd w:val="clear" w:color="auto" w:fill="auto"/>
            <w:vAlign w:val="center"/>
            <w:hideMark/>
          </w:tcPr>
          <w:p w14:paraId="0D46FFA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919" w:type="dxa"/>
            <w:tcBorders>
              <w:top w:val="nil"/>
              <w:left w:val="nil"/>
              <w:bottom w:val="nil"/>
              <w:right w:val="nil"/>
            </w:tcBorders>
            <w:shd w:val="clear" w:color="auto" w:fill="auto"/>
            <w:noWrap/>
            <w:vAlign w:val="center"/>
            <w:hideMark/>
          </w:tcPr>
          <w:p w14:paraId="77CA9C15"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p>
        </w:tc>
        <w:tc>
          <w:tcPr>
            <w:tcW w:w="1920" w:type="dxa"/>
            <w:tcBorders>
              <w:top w:val="nil"/>
              <w:left w:val="nil"/>
              <w:bottom w:val="nil"/>
              <w:right w:val="nil"/>
            </w:tcBorders>
            <w:shd w:val="clear" w:color="auto" w:fill="auto"/>
            <w:vAlign w:val="center"/>
            <w:hideMark/>
          </w:tcPr>
          <w:p w14:paraId="32D2B97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2164" w:type="dxa"/>
            <w:tcBorders>
              <w:top w:val="nil"/>
              <w:left w:val="nil"/>
              <w:bottom w:val="nil"/>
              <w:right w:val="nil"/>
            </w:tcBorders>
            <w:shd w:val="clear" w:color="auto" w:fill="auto"/>
            <w:vAlign w:val="center"/>
            <w:hideMark/>
          </w:tcPr>
          <w:p w14:paraId="5922743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Betonstein- und Terrazzohersteller</w:t>
            </w:r>
          </w:p>
        </w:tc>
        <w:tc>
          <w:tcPr>
            <w:tcW w:w="1237" w:type="dxa"/>
            <w:tcBorders>
              <w:top w:val="nil"/>
              <w:left w:val="nil"/>
              <w:bottom w:val="nil"/>
              <w:right w:val="nil"/>
            </w:tcBorders>
            <w:shd w:val="clear" w:color="auto" w:fill="auto"/>
            <w:noWrap/>
            <w:vAlign w:val="center"/>
            <w:hideMark/>
          </w:tcPr>
          <w:p w14:paraId="19D1DF6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373BEA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0.09%</w:t>
            </w:r>
          </w:p>
        </w:tc>
      </w:tr>
      <w:tr w:rsidR="005669C0" w:rsidRPr="005669C0" w14:paraId="00EC2C3E" w14:textId="77777777" w:rsidTr="00EB1283">
        <w:trPr>
          <w:trHeight w:val="630"/>
        </w:trPr>
        <w:tc>
          <w:tcPr>
            <w:tcW w:w="1801" w:type="dxa"/>
            <w:tcBorders>
              <w:top w:val="nil"/>
              <w:left w:val="nil"/>
              <w:bottom w:val="nil"/>
              <w:right w:val="nil"/>
            </w:tcBorders>
            <w:shd w:val="clear" w:color="auto" w:fill="auto"/>
            <w:vAlign w:val="center"/>
            <w:hideMark/>
          </w:tcPr>
          <w:p w14:paraId="13D5615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Stricker; Wirker</w:t>
            </w:r>
          </w:p>
        </w:tc>
        <w:tc>
          <w:tcPr>
            <w:tcW w:w="919" w:type="dxa"/>
            <w:tcBorders>
              <w:top w:val="nil"/>
              <w:left w:val="nil"/>
              <w:bottom w:val="nil"/>
              <w:right w:val="nil"/>
            </w:tcBorders>
            <w:shd w:val="clear" w:color="auto" w:fill="auto"/>
            <w:noWrap/>
            <w:vAlign w:val="center"/>
            <w:hideMark/>
          </w:tcPr>
          <w:p w14:paraId="7C0429A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0.26%</w:t>
            </w:r>
          </w:p>
        </w:tc>
        <w:tc>
          <w:tcPr>
            <w:tcW w:w="1920" w:type="dxa"/>
            <w:tcBorders>
              <w:top w:val="nil"/>
              <w:left w:val="nil"/>
              <w:bottom w:val="nil"/>
              <w:right w:val="nil"/>
            </w:tcBorders>
            <w:shd w:val="clear" w:color="auto" w:fill="auto"/>
            <w:vAlign w:val="center"/>
            <w:hideMark/>
          </w:tcPr>
          <w:p w14:paraId="46BF172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Knitter</w:t>
            </w:r>
          </w:p>
        </w:tc>
        <w:tc>
          <w:tcPr>
            <w:tcW w:w="2164" w:type="dxa"/>
            <w:tcBorders>
              <w:top w:val="nil"/>
              <w:left w:val="nil"/>
              <w:bottom w:val="nil"/>
              <w:right w:val="nil"/>
            </w:tcBorders>
            <w:shd w:val="clear" w:color="auto" w:fill="auto"/>
            <w:vAlign w:val="center"/>
            <w:hideMark/>
          </w:tcPr>
          <w:p w14:paraId="2BE9110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Textilgestalter (Sticker, Weber, Klöppler, Posamentierer, Stricker)</w:t>
            </w:r>
          </w:p>
        </w:tc>
        <w:tc>
          <w:tcPr>
            <w:tcW w:w="1237" w:type="dxa"/>
            <w:tcBorders>
              <w:top w:val="nil"/>
              <w:left w:val="nil"/>
              <w:bottom w:val="nil"/>
              <w:right w:val="nil"/>
            </w:tcBorders>
            <w:shd w:val="clear" w:color="auto" w:fill="auto"/>
            <w:noWrap/>
            <w:vAlign w:val="center"/>
            <w:hideMark/>
          </w:tcPr>
          <w:p w14:paraId="273E56A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1D8E8E0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0.06%</w:t>
            </w:r>
          </w:p>
        </w:tc>
      </w:tr>
      <w:tr w:rsidR="005669C0" w:rsidRPr="005669C0" w14:paraId="211B88CC" w14:textId="77777777" w:rsidTr="00EB1283">
        <w:trPr>
          <w:trHeight w:val="630"/>
        </w:trPr>
        <w:tc>
          <w:tcPr>
            <w:tcW w:w="1801" w:type="dxa"/>
            <w:tcBorders>
              <w:top w:val="nil"/>
              <w:left w:val="nil"/>
              <w:bottom w:val="nil"/>
              <w:right w:val="nil"/>
            </w:tcBorders>
            <w:shd w:val="clear" w:color="auto" w:fill="auto"/>
            <w:vAlign w:val="center"/>
            <w:hideMark/>
          </w:tcPr>
          <w:p w14:paraId="7F69FDBE"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Tuchmacher</w:t>
            </w:r>
          </w:p>
        </w:tc>
        <w:tc>
          <w:tcPr>
            <w:tcW w:w="919" w:type="dxa"/>
            <w:tcBorders>
              <w:top w:val="nil"/>
              <w:left w:val="nil"/>
              <w:bottom w:val="nil"/>
              <w:right w:val="nil"/>
            </w:tcBorders>
            <w:shd w:val="clear" w:color="auto" w:fill="auto"/>
            <w:noWrap/>
            <w:vAlign w:val="center"/>
            <w:hideMark/>
          </w:tcPr>
          <w:p w14:paraId="20385D3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0.30%</w:t>
            </w:r>
          </w:p>
        </w:tc>
        <w:tc>
          <w:tcPr>
            <w:tcW w:w="1920" w:type="dxa"/>
            <w:tcBorders>
              <w:top w:val="nil"/>
              <w:left w:val="nil"/>
              <w:bottom w:val="nil"/>
              <w:right w:val="nil"/>
            </w:tcBorders>
            <w:shd w:val="clear" w:color="auto" w:fill="auto"/>
            <w:vAlign w:val="center"/>
            <w:hideMark/>
          </w:tcPr>
          <w:p w14:paraId="2D5C90F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Clothier</w:t>
            </w:r>
          </w:p>
        </w:tc>
        <w:tc>
          <w:tcPr>
            <w:tcW w:w="2164" w:type="dxa"/>
            <w:tcBorders>
              <w:top w:val="nil"/>
              <w:left w:val="nil"/>
              <w:bottom w:val="nil"/>
              <w:right w:val="nil"/>
            </w:tcBorders>
            <w:shd w:val="clear" w:color="auto" w:fill="auto"/>
            <w:vAlign w:val="center"/>
            <w:hideMark/>
          </w:tcPr>
          <w:p w14:paraId="533173D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Textilgestalter (Sticker, Weber, Klöppler, Posamentierer, Stricker)</w:t>
            </w:r>
          </w:p>
        </w:tc>
        <w:tc>
          <w:tcPr>
            <w:tcW w:w="1237" w:type="dxa"/>
            <w:tcBorders>
              <w:top w:val="nil"/>
              <w:left w:val="nil"/>
              <w:bottom w:val="nil"/>
              <w:right w:val="nil"/>
            </w:tcBorders>
            <w:shd w:val="clear" w:color="auto" w:fill="auto"/>
            <w:noWrap/>
            <w:vAlign w:val="center"/>
            <w:hideMark/>
          </w:tcPr>
          <w:p w14:paraId="2B352C5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31F1B78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6FEEAB7E" w14:textId="77777777" w:rsidTr="00EB1283">
        <w:trPr>
          <w:trHeight w:val="630"/>
        </w:trPr>
        <w:tc>
          <w:tcPr>
            <w:tcW w:w="1801" w:type="dxa"/>
            <w:tcBorders>
              <w:top w:val="nil"/>
              <w:left w:val="nil"/>
              <w:bottom w:val="nil"/>
              <w:right w:val="nil"/>
            </w:tcBorders>
            <w:shd w:val="clear" w:color="auto" w:fill="auto"/>
            <w:vAlign w:val="center"/>
            <w:hideMark/>
          </w:tcPr>
          <w:p w14:paraId="385BB527"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Weber</w:t>
            </w:r>
          </w:p>
        </w:tc>
        <w:tc>
          <w:tcPr>
            <w:tcW w:w="919" w:type="dxa"/>
            <w:tcBorders>
              <w:top w:val="nil"/>
              <w:left w:val="nil"/>
              <w:bottom w:val="nil"/>
              <w:right w:val="nil"/>
            </w:tcBorders>
            <w:shd w:val="clear" w:color="auto" w:fill="auto"/>
            <w:noWrap/>
            <w:vAlign w:val="center"/>
            <w:hideMark/>
          </w:tcPr>
          <w:p w14:paraId="3141781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3.24%</w:t>
            </w:r>
          </w:p>
        </w:tc>
        <w:tc>
          <w:tcPr>
            <w:tcW w:w="1920" w:type="dxa"/>
            <w:tcBorders>
              <w:top w:val="nil"/>
              <w:left w:val="nil"/>
              <w:bottom w:val="nil"/>
              <w:right w:val="nil"/>
            </w:tcBorders>
            <w:shd w:val="clear" w:color="auto" w:fill="auto"/>
            <w:vAlign w:val="center"/>
            <w:hideMark/>
          </w:tcPr>
          <w:p w14:paraId="37A95C9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Weaver</w:t>
            </w:r>
          </w:p>
        </w:tc>
        <w:tc>
          <w:tcPr>
            <w:tcW w:w="2164" w:type="dxa"/>
            <w:tcBorders>
              <w:top w:val="nil"/>
              <w:left w:val="nil"/>
              <w:bottom w:val="nil"/>
              <w:right w:val="nil"/>
            </w:tcBorders>
            <w:shd w:val="clear" w:color="auto" w:fill="auto"/>
            <w:vAlign w:val="center"/>
            <w:hideMark/>
          </w:tcPr>
          <w:p w14:paraId="7752740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Textilgestalter (Sticker, Weber, Klöppler, Posamentierer, Stricker)</w:t>
            </w:r>
          </w:p>
        </w:tc>
        <w:tc>
          <w:tcPr>
            <w:tcW w:w="1237" w:type="dxa"/>
            <w:tcBorders>
              <w:top w:val="nil"/>
              <w:left w:val="nil"/>
              <w:bottom w:val="nil"/>
              <w:right w:val="nil"/>
            </w:tcBorders>
            <w:shd w:val="clear" w:color="auto" w:fill="auto"/>
            <w:noWrap/>
            <w:vAlign w:val="center"/>
            <w:hideMark/>
          </w:tcPr>
          <w:p w14:paraId="3139586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0002366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611BB2DC" w14:textId="77777777" w:rsidTr="00EB1283">
        <w:trPr>
          <w:trHeight w:val="290"/>
        </w:trPr>
        <w:tc>
          <w:tcPr>
            <w:tcW w:w="1801" w:type="dxa"/>
            <w:tcBorders>
              <w:top w:val="nil"/>
              <w:left w:val="nil"/>
              <w:bottom w:val="nil"/>
              <w:right w:val="nil"/>
            </w:tcBorders>
            <w:shd w:val="clear" w:color="auto" w:fill="auto"/>
            <w:vAlign w:val="center"/>
            <w:hideMark/>
          </w:tcPr>
          <w:p w14:paraId="3235EDF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Stuckateure</w:t>
            </w:r>
          </w:p>
        </w:tc>
        <w:tc>
          <w:tcPr>
            <w:tcW w:w="919" w:type="dxa"/>
            <w:tcBorders>
              <w:top w:val="nil"/>
              <w:left w:val="nil"/>
              <w:bottom w:val="nil"/>
              <w:right w:val="nil"/>
            </w:tcBorders>
            <w:shd w:val="clear" w:color="auto" w:fill="auto"/>
            <w:noWrap/>
            <w:vAlign w:val="center"/>
            <w:hideMark/>
          </w:tcPr>
          <w:p w14:paraId="59F6373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0.25%</w:t>
            </w:r>
          </w:p>
        </w:tc>
        <w:tc>
          <w:tcPr>
            <w:tcW w:w="1920" w:type="dxa"/>
            <w:tcBorders>
              <w:top w:val="nil"/>
              <w:left w:val="nil"/>
              <w:bottom w:val="nil"/>
              <w:right w:val="nil"/>
            </w:tcBorders>
            <w:shd w:val="clear" w:color="auto" w:fill="auto"/>
            <w:vAlign w:val="center"/>
            <w:hideMark/>
          </w:tcPr>
          <w:p w14:paraId="55B09B0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Plasterer</w:t>
            </w:r>
          </w:p>
        </w:tc>
        <w:tc>
          <w:tcPr>
            <w:tcW w:w="2164" w:type="dxa"/>
            <w:tcBorders>
              <w:top w:val="nil"/>
              <w:left w:val="nil"/>
              <w:bottom w:val="nil"/>
              <w:right w:val="nil"/>
            </w:tcBorders>
            <w:shd w:val="clear" w:color="auto" w:fill="auto"/>
            <w:vAlign w:val="center"/>
            <w:hideMark/>
          </w:tcPr>
          <w:p w14:paraId="733782C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Stukkateure</w:t>
            </w:r>
          </w:p>
        </w:tc>
        <w:tc>
          <w:tcPr>
            <w:tcW w:w="1237" w:type="dxa"/>
            <w:tcBorders>
              <w:top w:val="nil"/>
              <w:left w:val="nil"/>
              <w:bottom w:val="nil"/>
              <w:right w:val="nil"/>
            </w:tcBorders>
            <w:shd w:val="clear" w:color="auto" w:fill="auto"/>
            <w:noWrap/>
            <w:vAlign w:val="center"/>
            <w:hideMark/>
          </w:tcPr>
          <w:p w14:paraId="339FF696"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1AC3B5A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0.85%</w:t>
            </w:r>
          </w:p>
        </w:tc>
      </w:tr>
      <w:tr w:rsidR="005669C0" w:rsidRPr="005669C0" w14:paraId="5C1A22FC" w14:textId="77777777" w:rsidTr="00EB1283">
        <w:trPr>
          <w:trHeight w:val="290"/>
        </w:trPr>
        <w:tc>
          <w:tcPr>
            <w:tcW w:w="1801" w:type="dxa"/>
            <w:tcBorders>
              <w:top w:val="nil"/>
              <w:left w:val="nil"/>
              <w:bottom w:val="nil"/>
              <w:right w:val="nil"/>
            </w:tcBorders>
            <w:shd w:val="clear" w:color="auto" w:fill="auto"/>
            <w:vAlign w:val="center"/>
            <w:hideMark/>
          </w:tcPr>
          <w:p w14:paraId="7EA985CC"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Tapezierer</w:t>
            </w:r>
          </w:p>
        </w:tc>
        <w:tc>
          <w:tcPr>
            <w:tcW w:w="919" w:type="dxa"/>
            <w:tcBorders>
              <w:top w:val="nil"/>
              <w:left w:val="nil"/>
              <w:bottom w:val="nil"/>
              <w:right w:val="nil"/>
            </w:tcBorders>
            <w:shd w:val="clear" w:color="auto" w:fill="auto"/>
            <w:noWrap/>
            <w:vAlign w:val="center"/>
            <w:hideMark/>
          </w:tcPr>
          <w:p w14:paraId="487EE82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0.57%</w:t>
            </w:r>
          </w:p>
        </w:tc>
        <w:tc>
          <w:tcPr>
            <w:tcW w:w="1920" w:type="dxa"/>
            <w:tcBorders>
              <w:top w:val="nil"/>
              <w:left w:val="nil"/>
              <w:bottom w:val="nil"/>
              <w:right w:val="nil"/>
            </w:tcBorders>
            <w:shd w:val="clear" w:color="auto" w:fill="auto"/>
            <w:vAlign w:val="center"/>
            <w:hideMark/>
          </w:tcPr>
          <w:p w14:paraId="479E1D5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Paperhanger</w:t>
            </w:r>
          </w:p>
        </w:tc>
        <w:tc>
          <w:tcPr>
            <w:tcW w:w="2164" w:type="dxa"/>
            <w:tcBorders>
              <w:top w:val="nil"/>
              <w:left w:val="nil"/>
              <w:bottom w:val="nil"/>
              <w:right w:val="nil"/>
            </w:tcBorders>
            <w:shd w:val="clear" w:color="auto" w:fill="auto"/>
            <w:vAlign w:val="center"/>
            <w:hideMark/>
          </w:tcPr>
          <w:p w14:paraId="17D7F99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Raumausstatter</w:t>
            </w:r>
          </w:p>
        </w:tc>
        <w:tc>
          <w:tcPr>
            <w:tcW w:w="1237" w:type="dxa"/>
            <w:tcBorders>
              <w:top w:val="nil"/>
              <w:left w:val="nil"/>
              <w:bottom w:val="nil"/>
              <w:right w:val="nil"/>
            </w:tcBorders>
            <w:shd w:val="clear" w:color="auto" w:fill="auto"/>
            <w:noWrap/>
            <w:vAlign w:val="center"/>
            <w:hideMark/>
          </w:tcPr>
          <w:p w14:paraId="538E895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continuity</w:t>
            </w:r>
          </w:p>
        </w:tc>
        <w:tc>
          <w:tcPr>
            <w:tcW w:w="919" w:type="dxa"/>
            <w:tcBorders>
              <w:top w:val="nil"/>
              <w:left w:val="nil"/>
              <w:bottom w:val="nil"/>
              <w:right w:val="nil"/>
            </w:tcBorders>
            <w:shd w:val="clear" w:color="auto" w:fill="auto"/>
            <w:noWrap/>
            <w:vAlign w:val="center"/>
            <w:hideMark/>
          </w:tcPr>
          <w:p w14:paraId="1E37C1F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9.12%</w:t>
            </w:r>
          </w:p>
        </w:tc>
      </w:tr>
      <w:tr w:rsidR="005669C0" w:rsidRPr="005669C0" w14:paraId="2EBF8EA5" w14:textId="77777777" w:rsidTr="00EB1283">
        <w:trPr>
          <w:trHeight w:val="290"/>
        </w:trPr>
        <w:tc>
          <w:tcPr>
            <w:tcW w:w="1801" w:type="dxa"/>
            <w:tcBorders>
              <w:top w:val="nil"/>
              <w:left w:val="nil"/>
              <w:bottom w:val="nil"/>
              <w:right w:val="nil"/>
            </w:tcBorders>
            <w:shd w:val="clear" w:color="auto" w:fill="auto"/>
            <w:vAlign w:val="center"/>
            <w:hideMark/>
          </w:tcPr>
          <w:p w14:paraId="71BD051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Töpfer</w:t>
            </w:r>
          </w:p>
        </w:tc>
        <w:tc>
          <w:tcPr>
            <w:tcW w:w="919" w:type="dxa"/>
            <w:tcBorders>
              <w:top w:val="nil"/>
              <w:left w:val="nil"/>
              <w:bottom w:val="nil"/>
              <w:right w:val="nil"/>
            </w:tcBorders>
            <w:shd w:val="clear" w:color="auto" w:fill="auto"/>
            <w:noWrap/>
            <w:vAlign w:val="center"/>
            <w:hideMark/>
          </w:tcPr>
          <w:p w14:paraId="7B796AF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0.63%</w:t>
            </w:r>
          </w:p>
        </w:tc>
        <w:tc>
          <w:tcPr>
            <w:tcW w:w="1920" w:type="dxa"/>
            <w:tcBorders>
              <w:top w:val="nil"/>
              <w:left w:val="nil"/>
              <w:bottom w:val="nil"/>
              <w:right w:val="nil"/>
            </w:tcBorders>
            <w:shd w:val="clear" w:color="auto" w:fill="auto"/>
            <w:vAlign w:val="center"/>
            <w:hideMark/>
          </w:tcPr>
          <w:p w14:paraId="7C0992A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Potter</w:t>
            </w:r>
          </w:p>
        </w:tc>
        <w:tc>
          <w:tcPr>
            <w:tcW w:w="2164" w:type="dxa"/>
            <w:tcBorders>
              <w:top w:val="nil"/>
              <w:left w:val="nil"/>
              <w:bottom w:val="nil"/>
              <w:right w:val="nil"/>
            </w:tcBorders>
            <w:shd w:val="clear" w:color="auto" w:fill="auto"/>
            <w:vAlign w:val="center"/>
            <w:hideMark/>
          </w:tcPr>
          <w:p w14:paraId="164C9D9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Keramiker</w:t>
            </w:r>
          </w:p>
        </w:tc>
        <w:tc>
          <w:tcPr>
            <w:tcW w:w="1237" w:type="dxa"/>
            <w:tcBorders>
              <w:top w:val="nil"/>
              <w:left w:val="nil"/>
              <w:bottom w:val="nil"/>
              <w:right w:val="nil"/>
            </w:tcBorders>
            <w:shd w:val="clear" w:color="auto" w:fill="auto"/>
            <w:noWrap/>
            <w:vAlign w:val="center"/>
            <w:hideMark/>
          </w:tcPr>
          <w:p w14:paraId="144659E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69F31D7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0.07%</w:t>
            </w:r>
          </w:p>
        </w:tc>
      </w:tr>
      <w:tr w:rsidR="005669C0" w:rsidRPr="005669C0" w14:paraId="59D2610D" w14:textId="77777777" w:rsidTr="00EB1283">
        <w:trPr>
          <w:trHeight w:val="290"/>
        </w:trPr>
        <w:tc>
          <w:tcPr>
            <w:tcW w:w="1801" w:type="dxa"/>
            <w:tcBorders>
              <w:top w:val="nil"/>
              <w:left w:val="nil"/>
              <w:bottom w:val="nil"/>
              <w:right w:val="nil"/>
            </w:tcBorders>
            <w:shd w:val="clear" w:color="auto" w:fill="auto"/>
            <w:vAlign w:val="center"/>
            <w:hideMark/>
          </w:tcPr>
          <w:p w14:paraId="05D00CF0"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Uhrmacher</w:t>
            </w:r>
          </w:p>
        </w:tc>
        <w:tc>
          <w:tcPr>
            <w:tcW w:w="919" w:type="dxa"/>
            <w:tcBorders>
              <w:top w:val="nil"/>
              <w:left w:val="nil"/>
              <w:bottom w:val="nil"/>
              <w:right w:val="nil"/>
            </w:tcBorders>
            <w:shd w:val="clear" w:color="auto" w:fill="auto"/>
            <w:noWrap/>
            <w:vAlign w:val="center"/>
            <w:hideMark/>
          </w:tcPr>
          <w:p w14:paraId="198D011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0.85%</w:t>
            </w:r>
          </w:p>
        </w:tc>
        <w:tc>
          <w:tcPr>
            <w:tcW w:w="1920" w:type="dxa"/>
            <w:tcBorders>
              <w:top w:val="nil"/>
              <w:left w:val="nil"/>
              <w:bottom w:val="nil"/>
              <w:right w:val="nil"/>
            </w:tcBorders>
            <w:shd w:val="clear" w:color="auto" w:fill="auto"/>
            <w:vAlign w:val="center"/>
            <w:hideMark/>
          </w:tcPr>
          <w:p w14:paraId="5170C30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Clockmaker</w:t>
            </w:r>
          </w:p>
        </w:tc>
        <w:tc>
          <w:tcPr>
            <w:tcW w:w="2164" w:type="dxa"/>
            <w:tcBorders>
              <w:top w:val="nil"/>
              <w:left w:val="nil"/>
              <w:bottom w:val="nil"/>
              <w:right w:val="nil"/>
            </w:tcBorders>
            <w:shd w:val="clear" w:color="auto" w:fill="auto"/>
            <w:vAlign w:val="center"/>
            <w:hideMark/>
          </w:tcPr>
          <w:p w14:paraId="6DF5AE70"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Uhrmacher</w:t>
            </w:r>
          </w:p>
        </w:tc>
        <w:tc>
          <w:tcPr>
            <w:tcW w:w="1237" w:type="dxa"/>
            <w:tcBorders>
              <w:top w:val="nil"/>
              <w:left w:val="nil"/>
              <w:bottom w:val="nil"/>
              <w:right w:val="nil"/>
            </w:tcBorders>
            <w:shd w:val="clear" w:color="auto" w:fill="auto"/>
            <w:noWrap/>
            <w:vAlign w:val="center"/>
            <w:hideMark/>
          </w:tcPr>
          <w:p w14:paraId="0531FDE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69E6E454"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0.30%</w:t>
            </w:r>
          </w:p>
        </w:tc>
      </w:tr>
      <w:tr w:rsidR="005669C0" w:rsidRPr="005669C0" w14:paraId="283B936C" w14:textId="77777777" w:rsidTr="00EB1283">
        <w:trPr>
          <w:trHeight w:val="290"/>
        </w:trPr>
        <w:tc>
          <w:tcPr>
            <w:tcW w:w="1801" w:type="dxa"/>
            <w:tcBorders>
              <w:top w:val="nil"/>
              <w:left w:val="nil"/>
              <w:bottom w:val="nil"/>
              <w:right w:val="nil"/>
            </w:tcBorders>
            <w:shd w:val="clear" w:color="auto" w:fill="auto"/>
            <w:vAlign w:val="center"/>
            <w:hideMark/>
          </w:tcPr>
          <w:p w14:paraId="76E21732"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Vergolder</w:t>
            </w:r>
          </w:p>
        </w:tc>
        <w:tc>
          <w:tcPr>
            <w:tcW w:w="919" w:type="dxa"/>
            <w:tcBorders>
              <w:top w:val="nil"/>
              <w:left w:val="nil"/>
              <w:bottom w:val="nil"/>
              <w:right w:val="nil"/>
            </w:tcBorders>
            <w:shd w:val="clear" w:color="auto" w:fill="auto"/>
            <w:noWrap/>
            <w:vAlign w:val="center"/>
            <w:hideMark/>
          </w:tcPr>
          <w:p w14:paraId="5AA0D37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0.08%</w:t>
            </w:r>
          </w:p>
        </w:tc>
        <w:tc>
          <w:tcPr>
            <w:tcW w:w="1920" w:type="dxa"/>
            <w:tcBorders>
              <w:top w:val="nil"/>
              <w:left w:val="nil"/>
              <w:bottom w:val="nil"/>
              <w:right w:val="nil"/>
            </w:tcBorders>
            <w:shd w:val="clear" w:color="auto" w:fill="auto"/>
            <w:vAlign w:val="center"/>
            <w:hideMark/>
          </w:tcPr>
          <w:p w14:paraId="66DCA70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Gilder</w:t>
            </w:r>
          </w:p>
        </w:tc>
        <w:tc>
          <w:tcPr>
            <w:tcW w:w="2164" w:type="dxa"/>
            <w:tcBorders>
              <w:top w:val="nil"/>
              <w:left w:val="nil"/>
              <w:bottom w:val="nil"/>
              <w:right w:val="nil"/>
            </w:tcBorders>
            <w:shd w:val="clear" w:color="auto" w:fill="auto"/>
            <w:vAlign w:val="center"/>
            <w:hideMark/>
          </w:tcPr>
          <w:p w14:paraId="3A00F051"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Vergolder</w:t>
            </w:r>
          </w:p>
        </w:tc>
        <w:tc>
          <w:tcPr>
            <w:tcW w:w="1237" w:type="dxa"/>
            <w:tcBorders>
              <w:top w:val="nil"/>
              <w:left w:val="nil"/>
              <w:bottom w:val="nil"/>
              <w:right w:val="nil"/>
            </w:tcBorders>
            <w:shd w:val="clear" w:color="auto" w:fill="auto"/>
            <w:noWrap/>
            <w:vAlign w:val="center"/>
            <w:hideMark/>
          </w:tcPr>
          <w:p w14:paraId="51102A6B"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7438204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0.02%</w:t>
            </w:r>
          </w:p>
        </w:tc>
      </w:tr>
      <w:tr w:rsidR="005669C0" w:rsidRPr="005669C0" w14:paraId="1603FD78" w14:textId="77777777" w:rsidTr="00EB1283">
        <w:trPr>
          <w:trHeight w:val="420"/>
        </w:trPr>
        <w:tc>
          <w:tcPr>
            <w:tcW w:w="1801" w:type="dxa"/>
            <w:tcBorders>
              <w:top w:val="nil"/>
              <w:left w:val="nil"/>
              <w:bottom w:val="nil"/>
              <w:right w:val="nil"/>
            </w:tcBorders>
            <w:shd w:val="clear" w:color="auto" w:fill="auto"/>
            <w:vAlign w:val="center"/>
            <w:hideMark/>
          </w:tcPr>
          <w:p w14:paraId="1093564D"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Verfertiger grober Holzwaaren</w:t>
            </w:r>
          </w:p>
        </w:tc>
        <w:tc>
          <w:tcPr>
            <w:tcW w:w="919" w:type="dxa"/>
            <w:tcBorders>
              <w:top w:val="nil"/>
              <w:left w:val="nil"/>
              <w:bottom w:val="nil"/>
              <w:right w:val="nil"/>
            </w:tcBorders>
            <w:shd w:val="clear" w:color="auto" w:fill="auto"/>
            <w:noWrap/>
            <w:vAlign w:val="center"/>
            <w:hideMark/>
          </w:tcPr>
          <w:p w14:paraId="7F62870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0.37%</w:t>
            </w:r>
          </w:p>
        </w:tc>
        <w:tc>
          <w:tcPr>
            <w:tcW w:w="1920" w:type="dxa"/>
            <w:tcBorders>
              <w:top w:val="nil"/>
              <w:left w:val="nil"/>
              <w:bottom w:val="nil"/>
              <w:right w:val="nil"/>
            </w:tcBorders>
            <w:shd w:val="clear" w:color="auto" w:fill="auto"/>
            <w:vAlign w:val="center"/>
            <w:hideMark/>
          </w:tcPr>
          <w:p w14:paraId="01E4486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lang w:val="en-US"/>
              </w:rPr>
            </w:pPr>
            <w:r w:rsidRPr="005669C0">
              <w:rPr>
                <w:rFonts w:ascii="Times New Roman" w:eastAsia="Times New Roman" w:hAnsi="Times New Roman" w:cs="Times New Roman"/>
                <w:color w:val="000000" w:themeColor="text1"/>
                <w:sz w:val="12"/>
                <w:szCs w:val="12"/>
                <w:lang w:val="en-US"/>
              </w:rPr>
              <w:t>Manufacturer of coarse wood products</w:t>
            </w:r>
          </w:p>
        </w:tc>
        <w:tc>
          <w:tcPr>
            <w:tcW w:w="2164" w:type="dxa"/>
            <w:tcBorders>
              <w:top w:val="nil"/>
              <w:left w:val="nil"/>
              <w:bottom w:val="nil"/>
              <w:right w:val="nil"/>
            </w:tcBorders>
            <w:shd w:val="clear" w:color="auto" w:fill="auto"/>
            <w:vAlign w:val="center"/>
            <w:hideMark/>
          </w:tcPr>
          <w:p w14:paraId="2DBA7E4C"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Tischler</w:t>
            </w:r>
          </w:p>
        </w:tc>
        <w:tc>
          <w:tcPr>
            <w:tcW w:w="1237" w:type="dxa"/>
            <w:tcBorders>
              <w:top w:val="nil"/>
              <w:left w:val="nil"/>
              <w:bottom w:val="nil"/>
              <w:right w:val="nil"/>
            </w:tcBorders>
            <w:shd w:val="clear" w:color="auto" w:fill="auto"/>
            <w:noWrap/>
            <w:vAlign w:val="center"/>
            <w:hideMark/>
          </w:tcPr>
          <w:p w14:paraId="668BEC2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nil"/>
              <w:right w:val="nil"/>
            </w:tcBorders>
            <w:shd w:val="clear" w:color="auto" w:fill="auto"/>
            <w:noWrap/>
            <w:vAlign w:val="center"/>
            <w:hideMark/>
          </w:tcPr>
          <w:p w14:paraId="20EF43A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r>
      <w:tr w:rsidR="005669C0" w:rsidRPr="005669C0" w14:paraId="611B77E8" w14:textId="77777777" w:rsidTr="00EB1283">
        <w:trPr>
          <w:trHeight w:val="290"/>
        </w:trPr>
        <w:tc>
          <w:tcPr>
            <w:tcW w:w="1801" w:type="dxa"/>
            <w:tcBorders>
              <w:top w:val="nil"/>
              <w:left w:val="nil"/>
              <w:bottom w:val="nil"/>
              <w:right w:val="nil"/>
            </w:tcBorders>
            <w:shd w:val="clear" w:color="auto" w:fill="auto"/>
            <w:vAlign w:val="center"/>
            <w:hideMark/>
          </w:tcPr>
          <w:p w14:paraId="321FB238"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Wagner (Stellmacher)</w:t>
            </w:r>
          </w:p>
        </w:tc>
        <w:tc>
          <w:tcPr>
            <w:tcW w:w="919" w:type="dxa"/>
            <w:tcBorders>
              <w:top w:val="nil"/>
              <w:left w:val="nil"/>
              <w:bottom w:val="nil"/>
              <w:right w:val="nil"/>
            </w:tcBorders>
            <w:shd w:val="clear" w:color="auto" w:fill="auto"/>
            <w:noWrap/>
            <w:vAlign w:val="center"/>
            <w:hideMark/>
          </w:tcPr>
          <w:p w14:paraId="0504EF1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2.84%</w:t>
            </w:r>
          </w:p>
        </w:tc>
        <w:tc>
          <w:tcPr>
            <w:tcW w:w="1920" w:type="dxa"/>
            <w:tcBorders>
              <w:top w:val="nil"/>
              <w:left w:val="nil"/>
              <w:bottom w:val="nil"/>
              <w:right w:val="nil"/>
            </w:tcBorders>
            <w:shd w:val="clear" w:color="auto" w:fill="auto"/>
            <w:vAlign w:val="center"/>
            <w:hideMark/>
          </w:tcPr>
          <w:p w14:paraId="295498DA"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Cartwright</w:t>
            </w:r>
          </w:p>
        </w:tc>
        <w:tc>
          <w:tcPr>
            <w:tcW w:w="2164" w:type="dxa"/>
            <w:tcBorders>
              <w:top w:val="nil"/>
              <w:left w:val="nil"/>
              <w:bottom w:val="nil"/>
              <w:right w:val="nil"/>
            </w:tcBorders>
            <w:shd w:val="clear" w:color="auto" w:fill="auto"/>
            <w:vAlign w:val="center"/>
            <w:hideMark/>
          </w:tcPr>
          <w:p w14:paraId="2D789AB8"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1237" w:type="dxa"/>
            <w:tcBorders>
              <w:top w:val="nil"/>
              <w:left w:val="nil"/>
              <w:bottom w:val="nil"/>
              <w:right w:val="nil"/>
            </w:tcBorders>
            <w:shd w:val="clear" w:color="auto" w:fill="auto"/>
            <w:noWrap/>
            <w:vAlign w:val="center"/>
            <w:hideMark/>
          </w:tcPr>
          <w:p w14:paraId="06D44F2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obsolete</w:t>
            </w:r>
          </w:p>
        </w:tc>
        <w:tc>
          <w:tcPr>
            <w:tcW w:w="919" w:type="dxa"/>
            <w:tcBorders>
              <w:top w:val="nil"/>
              <w:left w:val="nil"/>
              <w:bottom w:val="nil"/>
              <w:right w:val="nil"/>
            </w:tcBorders>
            <w:shd w:val="clear" w:color="auto" w:fill="auto"/>
            <w:noWrap/>
            <w:vAlign w:val="center"/>
            <w:hideMark/>
          </w:tcPr>
          <w:p w14:paraId="19EE2C0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0.00%</w:t>
            </w:r>
          </w:p>
        </w:tc>
      </w:tr>
      <w:tr w:rsidR="005669C0" w:rsidRPr="005669C0" w14:paraId="291338B8" w14:textId="77777777" w:rsidTr="00EB1283">
        <w:trPr>
          <w:trHeight w:val="290"/>
        </w:trPr>
        <w:tc>
          <w:tcPr>
            <w:tcW w:w="1801" w:type="dxa"/>
            <w:tcBorders>
              <w:top w:val="nil"/>
              <w:left w:val="nil"/>
              <w:bottom w:val="single" w:sz="4" w:space="0" w:color="auto"/>
              <w:right w:val="nil"/>
            </w:tcBorders>
            <w:shd w:val="clear" w:color="auto" w:fill="auto"/>
            <w:vAlign w:val="center"/>
            <w:hideMark/>
          </w:tcPr>
          <w:p w14:paraId="75D3F30B" w14:textId="77777777" w:rsidR="004E2385" w:rsidRPr="005669C0" w:rsidRDefault="004E2385" w:rsidP="00EB1283">
            <w:pPr>
              <w:spacing w:after="0" w:line="240" w:lineRule="auto"/>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Zimmerer</w:t>
            </w:r>
          </w:p>
        </w:tc>
        <w:tc>
          <w:tcPr>
            <w:tcW w:w="919" w:type="dxa"/>
            <w:tcBorders>
              <w:top w:val="nil"/>
              <w:left w:val="nil"/>
              <w:bottom w:val="single" w:sz="4" w:space="0" w:color="auto"/>
              <w:right w:val="nil"/>
            </w:tcBorders>
            <w:shd w:val="clear" w:color="auto" w:fill="auto"/>
            <w:noWrap/>
            <w:vAlign w:val="center"/>
            <w:hideMark/>
          </w:tcPr>
          <w:p w14:paraId="5F1FDF2F"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2.15%</w:t>
            </w:r>
          </w:p>
        </w:tc>
        <w:tc>
          <w:tcPr>
            <w:tcW w:w="1920" w:type="dxa"/>
            <w:tcBorders>
              <w:top w:val="nil"/>
              <w:left w:val="nil"/>
              <w:bottom w:val="single" w:sz="4" w:space="0" w:color="auto"/>
              <w:right w:val="nil"/>
            </w:tcBorders>
            <w:shd w:val="clear" w:color="auto" w:fill="auto"/>
            <w:vAlign w:val="center"/>
            <w:hideMark/>
          </w:tcPr>
          <w:p w14:paraId="64C20762"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Carpenter</w:t>
            </w:r>
          </w:p>
        </w:tc>
        <w:tc>
          <w:tcPr>
            <w:tcW w:w="2164" w:type="dxa"/>
            <w:tcBorders>
              <w:top w:val="nil"/>
              <w:left w:val="nil"/>
              <w:bottom w:val="single" w:sz="4" w:space="0" w:color="auto"/>
              <w:right w:val="nil"/>
            </w:tcBorders>
            <w:shd w:val="clear" w:color="auto" w:fill="auto"/>
            <w:vAlign w:val="center"/>
            <w:hideMark/>
          </w:tcPr>
          <w:p w14:paraId="02A2175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Zimmerer</w:t>
            </w:r>
          </w:p>
        </w:tc>
        <w:tc>
          <w:tcPr>
            <w:tcW w:w="1237" w:type="dxa"/>
            <w:tcBorders>
              <w:top w:val="nil"/>
              <w:left w:val="nil"/>
              <w:bottom w:val="single" w:sz="4" w:space="0" w:color="auto"/>
              <w:right w:val="nil"/>
            </w:tcBorders>
            <w:shd w:val="clear" w:color="auto" w:fill="auto"/>
            <w:noWrap/>
            <w:vAlign w:val="center"/>
            <w:hideMark/>
          </w:tcPr>
          <w:p w14:paraId="1F671FAE"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strong continuity</w:t>
            </w:r>
          </w:p>
        </w:tc>
        <w:tc>
          <w:tcPr>
            <w:tcW w:w="919" w:type="dxa"/>
            <w:tcBorders>
              <w:top w:val="nil"/>
              <w:left w:val="nil"/>
              <w:bottom w:val="single" w:sz="4" w:space="0" w:color="auto"/>
              <w:right w:val="nil"/>
            </w:tcBorders>
            <w:shd w:val="clear" w:color="auto" w:fill="auto"/>
            <w:noWrap/>
            <w:vAlign w:val="center"/>
            <w:hideMark/>
          </w:tcPr>
          <w:p w14:paraId="5237285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2.48%</w:t>
            </w:r>
          </w:p>
        </w:tc>
      </w:tr>
      <w:tr w:rsidR="004E2385" w:rsidRPr="005669C0" w14:paraId="0DC8B29A" w14:textId="77777777" w:rsidTr="00EB1283">
        <w:trPr>
          <w:trHeight w:val="290"/>
        </w:trPr>
        <w:tc>
          <w:tcPr>
            <w:tcW w:w="1801" w:type="dxa"/>
            <w:tcBorders>
              <w:top w:val="nil"/>
              <w:left w:val="nil"/>
              <w:bottom w:val="nil"/>
              <w:right w:val="nil"/>
            </w:tcBorders>
            <w:shd w:val="clear" w:color="auto" w:fill="auto"/>
            <w:noWrap/>
            <w:vAlign w:val="center"/>
            <w:hideMark/>
          </w:tcPr>
          <w:p w14:paraId="6173BDA3"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SUM</w:t>
            </w:r>
          </w:p>
        </w:tc>
        <w:tc>
          <w:tcPr>
            <w:tcW w:w="919" w:type="dxa"/>
            <w:tcBorders>
              <w:top w:val="nil"/>
              <w:left w:val="nil"/>
              <w:bottom w:val="nil"/>
              <w:right w:val="nil"/>
            </w:tcBorders>
            <w:shd w:val="clear" w:color="auto" w:fill="auto"/>
            <w:noWrap/>
            <w:vAlign w:val="center"/>
            <w:hideMark/>
          </w:tcPr>
          <w:p w14:paraId="303F0B67"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r w:rsidRPr="005669C0">
              <w:rPr>
                <w:rFonts w:ascii="Times New Roman" w:eastAsia="Times New Roman" w:hAnsi="Times New Roman" w:cs="Times New Roman"/>
                <w:color w:val="000000" w:themeColor="text1"/>
                <w:sz w:val="12"/>
                <w:szCs w:val="12"/>
              </w:rPr>
              <w:t>100.00%</w:t>
            </w:r>
          </w:p>
        </w:tc>
        <w:tc>
          <w:tcPr>
            <w:tcW w:w="1920" w:type="dxa"/>
            <w:tcBorders>
              <w:top w:val="nil"/>
              <w:left w:val="nil"/>
              <w:bottom w:val="nil"/>
              <w:right w:val="nil"/>
            </w:tcBorders>
            <w:shd w:val="clear" w:color="auto" w:fill="auto"/>
            <w:noWrap/>
            <w:vAlign w:val="center"/>
            <w:hideMark/>
          </w:tcPr>
          <w:p w14:paraId="7DA54B8D"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2164" w:type="dxa"/>
            <w:tcBorders>
              <w:top w:val="nil"/>
              <w:left w:val="nil"/>
              <w:bottom w:val="nil"/>
              <w:right w:val="nil"/>
            </w:tcBorders>
            <w:shd w:val="clear" w:color="auto" w:fill="auto"/>
            <w:noWrap/>
            <w:vAlign w:val="center"/>
            <w:hideMark/>
          </w:tcPr>
          <w:p w14:paraId="495057F5"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1237" w:type="dxa"/>
            <w:tcBorders>
              <w:top w:val="nil"/>
              <w:left w:val="nil"/>
              <w:bottom w:val="nil"/>
              <w:right w:val="nil"/>
            </w:tcBorders>
            <w:shd w:val="clear" w:color="auto" w:fill="auto"/>
            <w:noWrap/>
            <w:vAlign w:val="center"/>
            <w:hideMark/>
          </w:tcPr>
          <w:p w14:paraId="2A4B3609" w14:textId="77777777" w:rsidR="004E2385" w:rsidRPr="005669C0" w:rsidRDefault="004E2385" w:rsidP="00EB1283">
            <w:pPr>
              <w:spacing w:after="0" w:line="240" w:lineRule="auto"/>
              <w:jc w:val="center"/>
              <w:rPr>
                <w:rFonts w:ascii="Times New Roman" w:eastAsia="Times New Roman" w:hAnsi="Times New Roman" w:cs="Times New Roman"/>
                <w:color w:val="000000" w:themeColor="text1"/>
                <w:sz w:val="12"/>
                <w:szCs w:val="12"/>
              </w:rPr>
            </w:pPr>
          </w:p>
        </w:tc>
        <w:tc>
          <w:tcPr>
            <w:tcW w:w="919" w:type="dxa"/>
            <w:tcBorders>
              <w:top w:val="nil"/>
              <w:left w:val="nil"/>
              <w:bottom w:val="nil"/>
              <w:right w:val="nil"/>
            </w:tcBorders>
            <w:shd w:val="clear" w:color="auto" w:fill="auto"/>
            <w:noWrap/>
            <w:vAlign w:val="center"/>
            <w:hideMark/>
          </w:tcPr>
          <w:p w14:paraId="2264BD8E" w14:textId="77777777" w:rsidR="004E2385" w:rsidRPr="005669C0" w:rsidRDefault="004E2385" w:rsidP="00EB1283">
            <w:pPr>
              <w:spacing w:after="0" w:line="240" w:lineRule="auto"/>
              <w:jc w:val="center"/>
              <w:rPr>
                <w:rFonts w:ascii="Times New Roman" w:eastAsia="Times New Roman" w:hAnsi="Times New Roman" w:cs="Times New Roman"/>
                <w:b/>
                <w:bCs/>
                <w:color w:val="000000" w:themeColor="text1"/>
                <w:sz w:val="12"/>
                <w:szCs w:val="12"/>
              </w:rPr>
            </w:pPr>
            <w:r w:rsidRPr="005669C0">
              <w:rPr>
                <w:rFonts w:ascii="Times New Roman" w:eastAsia="Times New Roman" w:hAnsi="Times New Roman" w:cs="Times New Roman"/>
                <w:b/>
                <w:bCs/>
                <w:color w:val="000000" w:themeColor="text1"/>
                <w:sz w:val="12"/>
                <w:szCs w:val="12"/>
              </w:rPr>
              <w:t>76.42%</w:t>
            </w:r>
          </w:p>
        </w:tc>
      </w:tr>
      <w:bookmarkEnd w:id="0"/>
    </w:tbl>
    <w:p w14:paraId="7EB72553" w14:textId="77777777" w:rsidR="004E2385" w:rsidRPr="005669C0" w:rsidRDefault="004E2385" w:rsidP="008D6CFD">
      <w:pPr>
        <w:widowControl w:val="0"/>
        <w:autoSpaceDE w:val="0"/>
        <w:autoSpaceDN w:val="0"/>
        <w:adjustRightInd w:val="0"/>
        <w:spacing w:after="0" w:line="240" w:lineRule="auto"/>
        <w:ind w:right="2380"/>
        <w:jc w:val="both"/>
        <w:rPr>
          <w:rFonts w:ascii="Times New Roman" w:hAnsi="Times New Roman" w:cs="Times New Roman"/>
          <w:color w:val="000000" w:themeColor="text1"/>
          <w:sz w:val="20"/>
          <w:szCs w:val="20"/>
          <w:lang w:val="en-US"/>
        </w:rPr>
      </w:pPr>
    </w:p>
    <w:sectPr w:rsidR="004E2385" w:rsidRPr="005669C0" w:rsidSect="004E238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0024C" w14:textId="77777777" w:rsidR="00A82043" w:rsidRDefault="00A82043" w:rsidP="00814DA2">
      <w:pPr>
        <w:spacing w:after="0" w:line="240" w:lineRule="auto"/>
      </w:pPr>
      <w:r>
        <w:separator/>
      </w:r>
    </w:p>
  </w:endnote>
  <w:endnote w:type="continuationSeparator" w:id="0">
    <w:p w14:paraId="267FC425" w14:textId="77777777" w:rsidR="00A82043" w:rsidRDefault="00A82043" w:rsidP="00814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83263" w14:textId="77777777" w:rsidR="00A858ED" w:rsidRDefault="00A858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6B20E" w14:textId="77777777" w:rsidR="00A858ED" w:rsidRDefault="00A858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CFF16" w14:textId="77777777" w:rsidR="00A858ED" w:rsidRDefault="00A85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26430" w14:textId="77777777" w:rsidR="00A82043" w:rsidRDefault="00A82043" w:rsidP="00814DA2">
      <w:pPr>
        <w:spacing w:after="0" w:line="240" w:lineRule="auto"/>
      </w:pPr>
      <w:r>
        <w:separator/>
      </w:r>
    </w:p>
  </w:footnote>
  <w:footnote w:type="continuationSeparator" w:id="0">
    <w:p w14:paraId="4B51EE2D" w14:textId="77777777" w:rsidR="00A82043" w:rsidRDefault="00A82043" w:rsidP="00814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994DF" w14:textId="77777777" w:rsidR="00A858ED" w:rsidRDefault="00A858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629D6" w14:textId="77777777" w:rsidR="00A858ED" w:rsidRDefault="00A858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F08F5" w14:textId="77777777" w:rsidR="00A858ED" w:rsidRDefault="00A858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13D"/>
    <w:multiLevelType w:val="hybridMultilevel"/>
    <w:tmpl w:val="210ACD52"/>
    <w:lvl w:ilvl="0" w:tplc="42FADB4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93469"/>
    <w:multiLevelType w:val="multilevel"/>
    <w:tmpl w:val="3B7086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E0F7819"/>
    <w:multiLevelType w:val="hybridMultilevel"/>
    <w:tmpl w:val="94343428"/>
    <w:lvl w:ilvl="0" w:tplc="DFB0E22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8E3F9A"/>
    <w:multiLevelType w:val="hybridMultilevel"/>
    <w:tmpl w:val="87345A70"/>
    <w:lvl w:ilvl="0" w:tplc="64D6D414">
      <w:numFmt w:val="bullet"/>
      <w:lvlText w:val="-"/>
      <w:lvlJc w:val="left"/>
      <w:pPr>
        <w:ind w:left="1068" w:hanging="360"/>
      </w:pPr>
      <w:rPr>
        <w:rFonts w:ascii="Times New Roman" w:eastAsiaTheme="minorHAnsi" w:hAnsi="Times New Roman"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6" w:nlCheck="1" w:checkStyle="1"/>
  <w:activeWritingStyle w:appName="MSWord" w:lang="en-US" w:vendorID="64" w:dllVersion="131078" w:nlCheck="1" w:checkStyle="1"/>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582"/>
    <w:rsid w:val="00002340"/>
    <w:rsid w:val="00002E74"/>
    <w:rsid w:val="00005D79"/>
    <w:rsid w:val="00006B6E"/>
    <w:rsid w:val="000107D7"/>
    <w:rsid w:val="00013BA4"/>
    <w:rsid w:val="00014403"/>
    <w:rsid w:val="0002174F"/>
    <w:rsid w:val="0002208B"/>
    <w:rsid w:val="00031F8A"/>
    <w:rsid w:val="00032AE9"/>
    <w:rsid w:val="00032FC5"/>
    <w:rsid w:val="000365D5"/>
    <w:rsid w:val="00036B99"/>
    <w:rsid w:val="000402A8"/>
    <w:rsid w:val="00040658"/>
    <w:rsid w:val="000408BE"/>
    <w:rsid w:val="00040C45"/>
    <w:rsid w:val="0004494C"/>
    <w:rsid w:val="000466D6"/>
    <w:rsid w:val="00047960"/>
    <w:rsid w:val="00054E6F"/>
    <w:rsid w:val="00060A89"/>
    <w:rsid w:val="000627E4"/>
    <w:rsid w:val="0006284C"/>
    <w:rsid w:val="0006323D"/>
    <w:rsid w:val="00067635"/>
    <w:rsid w:val="000754BE"/>
    <w:rsid w:val="00077C38"/>
    <w:rsid w:val="00085823"/>
    <w:rsid w:val="00090F67"/>
    <w:rsid w:val="00092FE5"/>
    <w:rsid w:val="00094E53"/>
    <w:rsid w:val="00095904"/>
    <w:rsid w:val="000971F5"/>
    <w:rsid w:val="00097CAA"/>
    <w:rsid w:val="000A6962"/>
    <w:rsid w:val="000A720A"/>
    <w:rsid w:val="000B4F37"/>
    <w:rsid w:val="000C1D1C"/>
    <w:rsid w:val="000C50D9"/>
    <w:rsid w:val="000C7F10"/>
    <w:rsid w:val="000C7F6B"/>
    <w:rsid w:val="000D04ED"/>
    <w:rsid w:val="000D4F63"/>
    <w:rsid w:val="000D6133"/>
    <w:rsid w:val="000E0E57"/>
    <w:rsid w:val="000E186C"/>
    <w:rsid w:val="000E74F5"/>
    <w:rsid w:val="000F0C02"/>
    <w:rsid w:val="00101AF7"/>
    <w:rsid w:val="00107211"/>
    <w:rsid w:val="00110F19"/>
    <w:rsid w:val="0011106B"/>
    <w:rsid w:val="00113787"/>
    <w:rsid w:val="00113DA6"/>
    <w:rsid w:val="00113EA0"/>
    <w:rsid w:val="001140E6"/>
    <w:rsid w:val="0011562D"/>
    <w:rsid w:val="001157D4"/>
    <w:rsid w:val="0012040C"/>
    <w:rsid w:val="001258EA"/>
    <w:rsid w:val="00130B3D"/>
    <w:rsid w:val="001345EF"/>
    <w:rsid w:val="0014199A"/>
    <w:rsid w:val="00147005"/>
    <w:rsid w:val="00150016"/>
    <w:rsid w:val="001522D6"/>
    <w:rsid w:val="00160C92"/>
    <w:rsid w:val="00164BBD"/>
    <w:rsid w:val="00167683"/>
    <w:rsid w:val="00172639"/>
    <w:rsid w:val="001802F4"/>
    <w:rsid w:val="00181620"/>
    <w:rsid w:val="00182F3B"/>
    <w:rsid w:val="00182FB2"/>
    <w:rsid w:val="00190549"/>
    <w:rsid w:val="0019081E"/>
    <w:rsid w:val="00192427"/>
    <w:rsid w:val="00193AC3"/>
    <w:rsid w:val="001956FF"/>
    <w:rsid w:val="00196E6B"/>
    <w:rsid w:val="001A3A7D"/>
    <w:rsid w:val="001A78D2"/>
    <w:rsid w:val="001B21FA"/>
    <w:rsid w:val="001B4A59"/>
    <w:rsid w:val="001B71F8"/>
    <w:rsid w:val="001C0679"/>
    <w:rsid w:val="001C142D"/>
    <w:rsid w:val="001C1DFE"/>
    <w:rsid w:val="001C24BC"/>
    <w:rsid w:val="001C27A7"/>
    <w:rsid w:val="001C73C4"/>
    <w:rsid w:val="001D370F"/>
    <w:rsid w:val="001E52A7"/>
    <w:rsid w:val="001F0103"/>
    <w:rsid w:val="001F2AEC"/>
    <w:rsid w:val="001F3D8C"/>
    <w:rsid w:val="001F47BF"/>
    <w:rsid w:val="0020283E"/>
    <w:rsid w:val="002048EA"/>
    <w:rsid w:val="00206A55"/>
    <w:rsid w:val="0020732F"/>
    <w:rsid w:val="002122DB"/>
    <w:rsid w:val="0021308A"/>
    <w:rsid w:val="00214014"/>
    <w:rsid w:val="002167B8"/>
    <w:rsid w:val="00220C30"/>
    <w:rsid w:val="002223CB"/>
    <w:rsid w:val="00223DB9"/>
    <w:rsid w:val="002244BF"/>
    <w:rsid w:val="00224E2F"/>
    <w:rsid w:val="002325A1"/>
    <w:rsid w:val="00237E7F"/>
    <w:rsid w:val="00247C1C"/>
    <w:rsid w:val="00252736"/>
    <w:rsid w:val="0025298E"/>
    <w:rsid w:val="00255310"/>
    <w:rsid w:val="00257542"/>
    <w:rsid w:val="00260878"/>
    <w:rsid w:val="0026116A"/>
    <w:rsid w:val="00261C41"/>
    <w:rsid w:val="00271952"/>
    <w:rsid w:val="00272FC6"/>
    <w:rsid w:val="002752D6"/>
    <w:rsid w:val="00281127"/>
    <w:rsid w:val="00290A1A"/>
    <w:rsid w:val="00290EFE"/>
    <w:rsid w:val="00292E2C"/>
    <w:rsid w:val="002A135D"/>
    <w:rsid w:val="002A6741"/>
    <w:rsid w:val="002B1B85"/>
    <w:rsid w:val="002B38E0"/>
    <w:rsid w:val="002B58B1"/>
    <w:rsid w:val="002B70FF"/>
    <w:rsid w:val="002B721E"/>
    <w:rsid w:val="002C12F1"/>
    <w:rsid w:val="002C3C8E"/>
    <w:rsid w:val="002C4CCA"/>
    <w:rsid w:val="002C7854"/>
    <w:rsid w:val="002D5F60"/>
    <w:rsid w:val="002E105A"/>
    <w:rsid w:val="002E139B"/>
    <w:rsid w:val="002E33A8"/>
    <w:rsid w:val="002F0402"/>
    <w:rsid w:val="002F7307"/>
    <w:rsid w:val="002F765A"/>
    <w:rsid w:val="002F7B15"/>
    <w:rsid w:val="00304E65"/>
    <w:rsid w:val="003167B5"/>
    <w:rsid w:val="003239C4"/>
    <w:rsid w:val="003246A2"/>
    <w:rsid w:val="00326A85"/>
    <w:rsid w:val="00330344"/>
    <w:rsid w:val="003312AA"/>
    <w:rsid w:val="0033766C"/>
    <w:rsid w:val="00344CA1"/>
    <w:rsid w:val="00354A91"/>
    <w:rsid w:val="00356BAE"/>
    <w:rsid w:val="00357C2E"/>
    <w:rsid w:val="003658FB"/>
    <w:rsid w:val="0036608A"/>
    <w:rsid w:val="00366832"/>
    <w:rsid w:val="003717BD"/>
    <w:rsid w:val="00372806"/>
    <w:rsid w:val="00373674"/>
    <w:rsid w:val="00373DE9"/>
    <w:rsid w:val="0037407E"/>
    <w:rsid w:val="00375024"/>
    <w:rsid w:val="00375EAB"/>
    <w:rsid w:val="003761FD"/>
    <w:rsid w:val="0038252D"/>
    <w:rsid w:val="00383B9D"/>
    <w:rsid w:val="00385D65"/>
    <w:rsid w:val="0039575F"/>
    <w:rsid w:val="003A30BD"/>
    <w:rsid w:val="003A33B3"/>
    <w:rsid w:val="003A4C9F"/>
    <w:rsid w:val="003A62D9"/>
    <w:rsid w:val="003A6AB3"/>
    <w:rsid w:val="003B2D37"/>
    <w:rsid w:val="003B4257"/>
    <w:rsid w:val="003B5D10"/>
    <w:rsid w:val="003B6C3C"/>
    <w:rsid w:val="003C12A9"/>
    <w:rsid w:val="003C760A"/>
    <w:rsid w:val="003D13D9"/>
    <w:rsid w:val="003D244F"/>
    <w:rsid w:val="003D4700"/>
    <w:rsid w:val="003D612F"/>
    <w:rsid w:val="003D7FB5"/>
    <w:rsid w:val="003E0776"/>
    <w:rsid w:val="003E3FB2"/>
    <w:rsid w:val="003E5173"/>
    <w:rsid w:val="003F229B"/>
    <w:rsid w:val="003F770C"/>
    <w:rsid w:val="00401894"/>
    <w:rsid w:val="004038D5"/>
    <w:rsid w:val="00405D80"/>
    <w:rsid w:val="00415188"/>
    <w:rsid w:val="004156F8"/>
    <w:rsid w:val="00434455"/>
    <w:rsid w:val="004366FB"/>
    <w:rsid w:val="00440401"/>
    <w:rsid w:val="00442427"/>
    <w:rsid w:val="00447855"/>
    <w:rsid w:val="00455DFA"/>
    <w:rsid w:val="00457288"/>
    <w:rsid w:val="00463E97"/>
    <w:rsid w:val="0046629C"/>
    <w:rsid w:val="004709E0"/>
    <w:rsid w:val="00470D39"/>
    <w:rsid w:val="0047302D"/>
    <w:rsid w:val="00474C5E"/>
    <w:rsid w:val="00475955"/>
    <w:rsid w:val="00475C05"/>
    <w:rsid w:val="00477536"/>
    <w:rsid w:val="004835F1"/>
    <w:rsid w:val="0049492C"/>
    <w:rsid w:val="00495510"/>
    <w:rsid w:val="004A0140"/>
    <w:rsid w:val="004A0277"/>
    <w:rsid w:val="004A1295"/>
    <w:rsid w:val="004A3811"/>
    <w:rsid w:val="004B0509"/>
    <w:rsid w:val="004B11CD"/>
    <w:rsid w:val="004B635D"/>
    <w:rsid w:val="004B71FA"/>
    <w:rsid w:val="004C2F59"/>
    <w:rsid w:val="004C535E"/>
    <w:rsid w:val="004D0653"/>
    <w:rsid w:val="004D2380"/>
    <w:rsid w:val="004D29AF"/>
    <w:rsid w:val="004D348B"/>
    <w:rsid w:val="004D39C7"/>
    <w:rsid w:val="004D4B90"/>
    <w:rsid w:val="004E2385"/>
    <w:rsid w:val="004E2BA6"/>
    <w:rsid w:val="004E4F84"/>
    <w:rsid w:val="004E719A"/>
    <w:rsid w:val="004E7454"/>
    <w:rsid w:val="004F6E10"/>
    <w:rsid w:val="00500832"/>
    <w:rsid w:val="00510829"/>
    <w:rsid w:val="0051296B"/>
    <w:rsid w:val="005135E8"/>
    <w:rsid w:val="00514005"/>
    <w:rsid w:val="0051719C"/>
    <w:rsid w:val="00521D58"/>
    <w:rsid w:val="005303BC"/>
    <w:rsid w:val="005424BE"/>
    <w:rsid w:val="0054252A"/>
    <w:rsid w:val="005477BA"/>
    <w:rsid w:val="00551650"/>
    <w:rsid w:val="0055180A"/>
    <w:rsid w:val="00552E61"/>
    <w:rsid w:val="00553371"/>
    <w:rsid w:val="00553B64"/>
    <w:rsid w:val="00554E2E"/>
    <w:rsid w:val="0056442B"/>
    <w:rsid w:val="005669C0"/>
    <w:rsid w:val="0057069D"/>
    <w:rsid w:val="005706FE"/>
    <w:rsid w:val="00570EAC"/>
    <w:rsid w:val="00574BE4"/>
    <w:rsid w:val="00575BCA"/>
    <w:rsid w:val="00580A60"/>
    <w:rsid w:val="005839AF"/>
    <w:rsid w:val="00584041"/>
    <w:rsid w:val="00585120"/>
    <w:rsid w:val="005853A1"/>
    <w:rsid w:val="00596CDB"/>
    <w:rsid w:val="005B09C3"/>
    <w:rsid w:val="005B0F28"/>
    <w:rsid w:val="005B309D"/>
    <w:rsid w:val="005B4C83"/>
    <w:rsid w:val="005B63A3"/>
    <w:rsid w:val="005B69BF"/>
    <w:rsid w:val="005B7788"/>
    <w:rsid w:val="005C0AF5"/>
    <w:rsid w:val="005C4F96"/>
    <w:rsid w:val="005D00BC"/>
    <w:rsid w:val="005D0B98"/>
    <w:rsid w:val="005D1D25"/>
    <w:rsid w:val="005D3056"/>
    <w:rsid w:val="005D587C"/>
    <w:rsid w:val="005E104A"/>
    <w:rsid w:val="005E5EC3"/>
    <w:rsid w:val="005E6C7E"/>
    <w:rsid w:val="005F2987"/>
    <w:rsid w:val="005F3327"/>
    <w:rsid w:val="005F7E90"/>
    <w:rsid w:val="00603E39"/>
    <w:rsid w:val="00604FC8"/>
    <w:rsid w:val="006060C9"/>
    <w:rsid w:val="0060619A"/>
    <w:rsid w:val="0061356F"/>
    <w:rsid w:val="006144BF"/>
    <w:rsid w:val="00614741"/>
    <w:rsid w:val="00616EEC"/>
    <w:rsid w:val="00617822"/>
    <w:rsid w:val="00621242"/>
    <w:rsid w:val="006225F7"/>
    <w:rsid w:val="00623092"/>
    <w:rsid w:val="00624E32"/>
    <w:rsid w:val="00626940"/>
    <w:rsid w:val="00627985"/>
    <w:rsid w:val="006304B0"/>
    <w:rsid w:val="00634049"/>
    <w:rsid w:val="00637F69"/>
    <w:rsid w:val="006400A6"/>
    <w:rsid w:val="00641AFE"/>
    <w:rsid w:val="00643577"/>
    <w:rsid w:val="00643648"/>
    <w:rsid w:val="00643ACB"/>
    <w:rsid w:val="006538BF"/>
    <w:rsid w:val="00661E28"/>
    <w:rsid w:val="00663DC6"/>
    <w:rsid w:val="0066410A"/>
    <w:rsid w:val="00665C83"/>
    <w:rsid w:val="00666550"/>
    <w:rsid w:val="0066752F"/>
    <w:rsid w:val="00672147"/>
    <w:rsid w:val="00672DF5"/>
    <w:rsid w:val="0067647C"/>
    <w:rsid w:val="0067669F"/>
    <w:rsid w:val="00676B8F"/>
    <w:rsid w:val="006800D0"/>
    <w:rsid w:val="00680404"/>
    <w:rsid w:val="006806FD"/>
    <w:rsid w:val="006954A2"/>
    <w:rsid w:val="00695501"/>
    <w:rsid w:val="006B37C2"/>
    <w:rsid w:val="006B4513"/>
    <w:rsid w:val="006B4A2F"/>
    <w:rsid w:val="006B4E5B"/>
    <w:rsid w:val="006B5E4B"/>
    <w:rsid w:val="006C1859"/>
    <w:rsid w:val="006C2904"/>
    <w:rsid w:val="006C6101"/>
    <w:rsid w:val="006D1A60"/>
    <w:rsid w:val="006D4E78"/>
    <w:rsid w:val="006D640B"/>
    <w:rsid w:val="006E086D"/>
    <w:rsid w:val="006E17B4"/>
    <w:rsid w:val="006E2D6D"/>
    <w:rsid w:val="006E7D5B"/>
    <w:rsid w:val="006F52C1"/>
    <w:rsid w:val="006F6287"/>
    <w:rsid w:val="00703A16"/>
    <w:rsid w:val="00703F99"/>
    <w:rsid w:val="00710ABB"/>
    <w:rsid w:val="007133F0"/>
    <w:rsid w:val="00713EF8"/>
    <w:rsid w:val="00714BAA"/>
    <w:rsid w:val="0071560E"/>
    <w:rsid w:val="007171E5"/>
    <w:rsid w:val="00724EA9"/>
    <w:rsid w:val="007270F2"/>
    <w:rsid w:val="00731347"/>
    <w:rsid w:val="00731391"/>
    <w:rsid w:val="00740505"/>
    <w:rsid w:val="00741A2D"/>
    <w:rsid w:val="00744933"/>
    <w:rsid w:val="007473E1"/>
    <w:rsid w:val="007530E5"/>
    <w:rsid w:val="0075608B"/>
    <w:rsid w:val="007561A1"/>
    <w:rsid w:val="00760CD2"/>
    <w:rsid w:val="00763C1C"/>
    <w:rsid w:val="007674A2"/>
    <w:rsid w:val="007703B2"/>
    <w:rsid w:val="007729AB"/>
    <w:rsid w:val="007771F0"/>
    <w:rsid w:val="00781469"/>
    <w:rsid w:val="007837D3"/>
    <w:rsid w:val="00786752"/>
    <w:rsid w:val="00786BF0"/>
    <w:rsid w:val="00793B4A"/>
    <w:rsid w:val="007943AF"/>
    <w:rsid w:val="007A033B"/>
    <w:rsid w:val="007A32CD"/>
    <w:rsid w:val="007A3420"/>
    <w:rsid w:val="007A390F"/>
    <w:rsid w:val="007A61DA"/>
    <w:rsid w:val="007A62B0"/>
    <w:rsid w:val="007B6B56"/>
    <w:rsid w:val="007B7FA7"/>
    <w:rsid w:val="007C446D"/>
    <w:rsid w:val="007C4920"/>
    <w:rsid w:val="007C5584"/>
    <w:rsid w:val="007C61A3"/>
    <w:rsid w:val="007D1137"/>
    <w:rsid w:val="007D6E74"/>
    <w:rsid w:val="007E7B9B"/>
    <w:rsid w:val="007F18EC"/>
    <w:rsid w:val="007F46D5"/>
    <w:rsid w:val="007F5BDE"/>
    <w:rsid w:val="007F70FB"/>
    <w:rsid w:val="00804B47"/>
    <w:rsid w:val="00807A0E"/>
    <w:rsid w:val="0081041F"/>
    <w:rsid w:val="00810B66"/>
    <w:rsid w:val="008129E9"/>
    <w:rsid w:val="00814DA2"/>
    <w:rsid w:val="00814F06"/>
    <w:rsid w:val="008200F6"/>
    <w:rsid w:val="00820D6F"/>
    <w:rsid w:val="00824045"/>
    <w:rsid w:val="00824C63"/>
    <w:rsid w:val="0083335D"/>
    <w:rsid w:val="00842927"/>
    <w:rsid w:val="00843271"/>
    <w:rsid w:val="00847580"/>
    <w:rsid w:val="0085121E"/>
    <w:rsid w:val="00852504"/>
    <w:rsid w:val="0085272F"/>
    <w:rsid w:val="00854E25"/>
    <w:rsid w:val="0085723F"/>
    <w:rsid w:val="008716F1"/>
    <w:rsid w:val="00872923"/>
    <w:rsid w:val="008744E5"/>
    <w:rsid w:val="00886584"/>
    <w:rsid w:val="00886991"/>
    <w:rsid w:val="008904B8"/>
    <w:rsid w:val="008925F9"/>
    <w:rsid w:val="00893D95"/>
    <w:rsid w:val="008949E9"/>
    <w:rsid w:val="008956A7"/>
    <w:rsid w:val="00897FE4"/>
    <w:rsid w:val="008A1A2F"/>
    <w:rsid w:val="008A2C56"/>
    <w:rsid w:val="008A484F"/>
    <w:rsid w:val="008B18BB"/>
    <w:rsid w:val="008B5222"/>
    <w:rsid w:val="008C16CC"/>
    <w:rsid w:val="008C7072"/>
    <w:rsid w:val="008C79BF"/>
    <w:rsid w:val="008D3DD5"/>
    <w:rsid w:val="008D491B"/>
    <w:rsid w:val="008D6BA1"/>
    <w:rsid w:val="008D6CFD"/>
    <w:rsid w:val="008D78FB"/>
    <w:rsid w:val="008D7B2D"/>
    <w:rsid w:val="008E1264"/>
    <w:rsid w:val="008E4663"/>
    <w:rsid w:val="008E707E"/>
    <w:rsid w:val="008E77BB"/>
    <w:rsid w:val="008F1590"/>
    <w:rsid w:val="008F2A6A"/>
    <w:rsid w:val="008F2C16"/>
    <w:rsid w:val="008F6704"/>
    <w:rsid w:val="00900C88"/>
    <w:rsid w:val="0090651C"/>
    <w:rsid w:val="00907A65"/>
    <w:rsid w:val="009111CD"/>
    <w:rsid w:val="00920998"/>
    <w:rsid w:val="00922B74"/>
    <w:rsid w:val="00923562"/>
    <w:rsid w:val="00936BAE"/>
    <w:rsid w:val="009401FC"/>
    <w:rsid w:val="0094041A"/>
    <w:rsid w:val="00945274"/>
    <w:rsid w:val="00946EF2"/>
    <w:rsid w:val="009473E4"/>
    <w:rsid w:val="00947435"/>
    <w:rsid w:val="009532D3"/>
    <w:rsid w:val="00953D44"/>
    <w:rsid w:val="00954431"/>
    <w:rsid w:val="00955B59"/>
    <w:rsid w:val="009565E4"/>
    <w:rsid w:val="00962454"/>
    <w:rsid w:val="00966D4B"/>
    <w:rsid w:val="009704F3"/>
    <w:rsid w:val="00970A53"/>
    <w:rsid w:val="00971412"/>
    <w:rsid w:val="00974BD2"/>
    <w:rsid w:val="00974C4C"/>
    <w:rsid w:val="00975286"/>
    <w:rsid w:val="00981B5C"/>
    <w:rsid w:val="00981E3E"/>
    <w:rsid w:val="00983CE8"/>
    <w:rsid w:val="009863F9"/>
    <w:rsid w:val="00991138"/>
    <w:rsid w:val="00994C9E"/>
    <w:rsid w:val="009A14B9"/>
    <w:rsid w:val="009A1CF6"/>
    <w:rsid w:val="009A7FC1"/>
    <w:rsid w:val="009B1F11"/>
    <w:rsid w:val="009C09F3"/>
    <w:rsid w:val="009C3171"/>
    <w:rsid w:val="009C3763"/>
    <w:rsid w:val="009C7BE3"/>
    <w:rsid w:val="009D3F3B"/>
    <w:rsid w:val="009D4696"/>
    <w:rsid w:val="009D6C80"/>
    <w:rsid w:val="009E5460"/>
    <w:rsid w:val="009F6DEE"/>
    <w:rsid w:val="009F750C"/>
    <w:rsid w:val="00A053EB"/>
    <w:rsid w:val="00A05B81"/>
    <w:rsid w:val="00A075B3"/>
    <w:rsid w:val="00A12FEF"/>
    <w:rsid w:val="00A1393E"/>
    <w:rsid w:val="00A141AB"/>
    <w:rsid w:val="00A20498"/>
    <w:rsid w:val="00A22882"/>
    <w:rsid w:val="00A22C76"/>
    <w:rsid w:val="00A31BBE"/>
    <w:rsid w:val="00A440B0"/>
    <w:rsid w:val="00A444C8"/>
    <w:rsid w:val="00A50D71"/>
    <w:rsid w:val="00A514C5"/>
    <w:rsid w:val="00A52237"/>
    <w:rsid w:val="00A52B84"/>
    <w:rsid w:val="00A53AC3"/>
    <w:rsid w:val="00A64852"/>
    <w:rsid w:val="00A65B61"/>
    <w:rsid w:val="00A67603"/>
    <w:rsid w:val="00A67D4F"/>
    <w:rsid w:val="00A70177"/>
    <w:rsid w:val="00A70841"/>
    <w:rsid w:val="00A70EBD"/>
    <w:rsid w:val="00A73B62"/>
    <w:rsid w:val="00A75062"/>
    <w:rsid w:val="00A75955"/>
    <w:rsid w:val="00A80231"/>
    <w:rsid w:val="00A80582"/>
    <w:rsid w:val="00A813A8"/>
    <w:rsid w:val="00A82043"/>
    <w:rsid w:val="00A82BB0"/>
    <w:rsid w:val="00A83231"/>
    <w:rsid w:val="00A856F2"/>
    <w:rsid w:val="00A858ED"/>
    <w:rsid w:val="00A879AD"/>
    <w:rsid w:val="00A92ADD"/>
    <w:rsid w:val="00AA25DD"/>
    <w:rsid w:val="00AA26C5"/>
    <w:rsid w:val="00AA6ED4"/>
    <w:rsid w:val="00AA7351"/>
    <w:rsid w:val="00AB1A34"/>
    <w:rsid w:val="00AB3343"/>
    <w:rsid w:val="00AB3403"/>
    <w:rsid w:val="00AB6447"/>
    <w:rsid w:val="00AB7E99"/>
    <w:rsid w:val="00AC0B2F"/>
    <w:rsid w:val="00AC2D65"/>
    <w:rsid w:val="00AC598F"/>
    <w:rsid w:val="00AC65F2"/>
    <w:rsid w:val="00AC7484"/>
    <w:rsid w:val="00AD73C6"/>
    <w:rsid w:val="00AE1B7C"/>
    <w:rsid w:val="00AE3767"/>
    <w:rsid w:val="00AE4174"/>
    <w:rsid w:val="00AE55AD"/>
    <w:rsid w:val="00AF170E"/>
    <w:rsid w:val="00AF2681"/>
    <w:rsid w:val="00AF6E19"/>
    <w:rsid w:val="00B02366"/>
    <w:rsid w:val="00B06067"/>
    <w:rsid w:val="00B07801"/>
    <w:rsid w:val="00B16F07"/>
    <w:rsid w:val="00B2171F"/>
    <w:rsid w:val="00B2286A"/>
    <w:rsid w:val="00B25446"/>
    <w:rsid w:val="00B3190F"/>
    <w:rsid w:val="00B31E0C"/>
    <w:rsid w:val="00B358BE"/>
    <w:rsid w:val="00B365B4"/>
    <w:rsid w:val="00B40D39"/>
    <w:rsid w:val="00B419B2"/>
    <w:rsid w:val="00B42A52"/>
    <w:rsid w:val="00B46478"/>
    <w:rsid w:val="00B503B5"/>
    <w:rsid w:val="00B55D06"/>
    <w:rsid w:val="00B64514"/>
    <w:rsid w:val="00B66881"/>
    <w:rsid w:val="00B73683"/>
    <w:rsid w:val="00B7526D"/>
    <w:rsid w:val="00B75EF1"/>
    <w:rsid w:val="00B811E2"/>
    <w:rsid w:val="00B8576E"/>
    <w:rsid w:val="00B93B20"/>
    <w:rsid w:val="00B94641"/>
    <w:rsid w:val="00B959AD"/>
    <w:rsid w:val="00B96DEB"/>
    <w:rsid w:val="00BA1281"/>
    <w:rsid w:val="00BA6AE8"/>
    <w:rsid w:val="00BA79EA"/>
    <w:rsid w:val="00BA7F99"/>
    <w:rsid w:val="00BB1248"/>
    <w:rsid w:val="00BB2A90"/>
    <w:rsid w:val="00BB733D"/>
    <w:rsid w:val="00BD0D0D"/>
    <w:rsid w:val="00BD2281"/>
    <w:rsid w:val="00BD38B8"/>
    <w:rsid w:val="00BD41B6"/>
    <w:rsid w:val="00BD4E50"/>
    <w:rsid w:val="00BD7333"/>
    <w:rsid w:val="00BE113A"/>
    <w:rsid w:val="00BE2943"/>
    <w:rsid w:val="00BE2ADE"/>
    <w:rsid w:val="00BE4B9C"/>
    <w:rsid w:val="00BF2D0E"/>
    <w:rsid w:val="00BF3446"/>
    <w:rsid w:val="00BF60AC"/>
    <w:rsid w:val="00C0185C"/>
    <w:rsid w:val="00C024C1"/>
    <w:rsid w:val="00C02D3A"/>
    <w:rsid w:val="00C03CAC"/>
    <w:rsid w:val="00C03DDB"/>
    <w:rsid w:val="00C10D60"/>
    <w:rsid w:val="00C12B4C"/>
    <w:rsid w:val="00C1400D"/>
    <w:rsid w:val="00C208AD"/>
    <w:rsid w:val="00C24D82"/>
    <w:rsid w:val="00C26CA1"/>
    <w:rsid w:val="00C3093B"/>
    <w:rsid w:val="00C326C4"/>
    <w:rsid w:val="00C347CE"/>
    <w:rsid w:val="00C35DF3"/>
    <w:rsid w:val="00C370AB"/>
    <w:rsid w:val="00C37D2F"/>
    <w:rsid w:val="00C50461"/>
    <w:rsid w:val="00C56134"/>
    <w:rsid w:val="00C6426E"/>
    <w:rsid w:val="00C7309B"/>
    <w:rsid w:val="00C83094"/>
    <w:rsid w:val="00C83716"/>
    <w:rsid w:val="00C857C4"/>
    <w:rsid w:val="00C97374"/>
    <w:rsid w:val="00C978AA"/>
    <w:rsid w:val="00CA2419"/>
    <w:rsid w:val="00CA3FC3"/>
    <w:rsid w:val="00CA45EC"/>
    <w:rsid w:val="00CA5AA5"/>
    <w:rsid w:val="00CA779C"/>
    <w:rsid w:val="00CB203B"/>
    <w:rsid w:val="00CB2B58"/>
    <w:rsid w:val="00CB42B5"/>
    <w:rsid w:val="00CB7F9D"/>
    <w:rsid w:val="00CC0E93"/>
    <w:rsid w:val="00CC66FD"/>
    <w:rsid w:val="00CC7FD5"/>
    <w:rsid w:val="00CD0BFD"/>
    <w:rsid w:val="00CD454E"/>
    <w:rsid w:val="00CD5EBF"/>
    <w:rsid w:val="00CD7424"/>
    <w:rsid w:val="00CE147B"/>
    <w:rsid w:val="00CE346C"/>
    <w:rsid w:val="00CE5131"/>
    <w:rsid w:val="00CE7560"/>
    <w:rsid w:val="00CF0079"/>
    <w:rsid w:val="00CF11F6"/>
    <w:rsid w:val="00CF6A96"/>
    <w:rsid w:val="00D00E0E"/>
    <w:rsid w:val="00D0445F"/>
    <w:rsid w:val="00D10D5C"/>
    <w:rsid w:val="00D1245C"/>
    <w:rsid w:val="00D13AEC"/>
    <w:rsid w:val="00D224AD"/>
    <w:rsid w:val="00D23D7F"/>
    <w:rsid w:val="00D274EC"/>
    <w:rsid w:val="00D3066E"/>
    <w:rsid w:val="00D4015D"/>
    <w:rsid w:val="00D427CE"/>
    <w:rsid w:val="00D44F08"/>
    <w:rsid w:val="00D45C92"/>
    <w:rsid w:val="00D47638"/>
    <w:rsid w:val="00D5130E"/>
    <w:rsid w:val="00D61970"/>
    <w:rsid w:val="00D667CF"/>
    <w:rsid w:val="00D708CB"/>
    <w:rsid w:val="00D71AA1"/>
    <w:rsid w:val="00D740D3"/>
    <w:rsid w:val="00D75E8E"/>
    <w:rsid w:val="00D76D67"/>
    <w:rsid w:val="00D76FD4"/>
    <w:rsid w:val="00D816AC"/>
    <w:rsid w:val="00D82503"/>
    <w:rsid w:val="00D82873"/>
    <w:rsid w:val="00D83F02"/>
    <w:rsid w:val="00D85EE1"/>
    <w:rsid w:val="00D863C3"/>
    <w:rsid w:val="00D9643F"/>
    <w:rsid w:val="00DA7F4F"/>
    <w:rsid w:val="00DB14A5"/>
    <w:rsid w:val="00DB36F9"/>
    <w:rsid w:val="00DB3741"/>
    <w:rsid w:val="00DC0D61"/>
    <w:rsid w:val="00DC3D9A"/>
    <w:rsid w:val="00DC6FEE"/>
    <w:rsid w:val="00DC7979"/>
    <w:rsid w:val="00DD310A"/>
    <w:rsid w:val="00DD3B45"/>
    <w:rsid w:val="00DD6B7E"/>
    <w:rsid w:val="00DE1020"/>
    <w:rsid w:val="00DF592F"/>
    <w:rsid w:val="00DF6122"/>
    <w:rsid w:val="00DF7012"/>
    <w:rsid w:val="00E0097F"/>
    <w:rsid w:val="00E04F13"/>
    <w:rsid w:val="00E07859"/>
    <w:rsid w:val="00E13830"/>
    <w:rsid w:val="00E13BD4"/>
    <w:rsid w:val="00E1510B"/>
    <w:rsid w:val="00E209DF"/>
    <w:rsid w:val="00E236EA"/>
    <w:rsid w:val="00E244B5"/>
    <w:rsid w:val="00E2535E"/>
    <w:rsid w:val="00E2747F"/>
    <w:rsid w:val="00E307D0"/>
    <w:rsid w:val="00E32CFF"/>
    <w:rsid w:val="00E34358"/>
    <w:rsid w:val="00E405FC"/>
    <w:rsid w:val="00E40AAD"/>
    <w:rsid w:val="00E43833"/>
    <w:rsid w:val="00E46C34"/>
    <w:rsid w:val="00E47DEB"/>
    <w:rsid w:val="00E5101D"/>
    <w:rsid w:val="00E5102E"/>
    <w:rsid w:val="00E56CF8"/>
    <w:rsid w:val="00E627E8"/>
    <w:rsid w:val="00E63A9B"/>
    <w:rsid w:val="00E645FA"/>
    <w:rsid w:val="00E673C8"/>
    <w:rsid w:val="00E70A21"/>
    <w:rsid w:val="00E7437C"/>
    <w:rsid w:val="00E81ABF"/>
    <w:rsid w:val="00E81AF1"/>
    <w:rsid w:val="00E82A2D"/>
    <w:rsid w:val="00E834F8"/>
    <w:rsid w:val="00E83CFB"/>
    <w:rsid w:val="00E84A7D"/>
    <w:rsid w:val="00E85AB8"/>
    <w:rsid w:val="00E85C40"/>
    <w:rsid w:val="00E86A6B"/>
    <w:rsid w:val="00EA297F"/>
    <w:rsid w:val="00EB038A"/>
    <w:rsid w:val="00EB0DA6"/>
    <w:rsid w:val="00EB1283"/>
    <w:rsid w:val="00EB3908"/>
    <w:rsid w:val="00EB5C7E"/>
    <w:rsid w:val="00EC067B"/>
    <w:rsid w:val="00EC3125"/>
    <w:rsid w:val="00EC3220"/>
    <w:rsid w:val="00EC4445"/>
    <w:rsid w:val="00EC7923"/>
    <w:rsid w:val="00EC7D7D"/>
    <w:rsid w:val="00ED0306"/>
    <w:rsid w:val="00ED2610"/>
    <w:rsid w:val="00ED2836"/>
    <w:rsid w:val="00ED4B4D"/>
    <w:rsid w:val="00EE10DC"/>
    <w:rsid w:val="00EE1CCE"/>
    <w:rsid w:val="00EE77F1"/>
    <w:rsid w:val="00EF5486"/>
    <w:rsid w:val="00F009FF"/>
    <w:rsid w:val="00F00BE7"/>
    <w:rsid w:val="00F04466"/>
    <w:rsid w:val="00F048F6"/>
    <w:rsid w:val="00F05D96"/>
    <w:rsid w:val="00F07EC3"/>
    <w:rsid w:val="00F1343A"/>
    <w:rsid w:val="00F142EE"/>
    <w:rsid w:val="00F15EEC"/>
    <w:rsid w:val="00F22B7B"/>
    <w:rsid w:val="00F22EF7"/>
    <w:rsid w:val="00F24229"/>
    <w:rsid w:val="00F27328"/>
    <w:rsid w:val="00F30AE6"/>
    <w:rsid w:val="00F361D8"/>
    <w:rsid w:val="00F43DE3"/>
    <w:rsid w:val="00F44261"/>
    <w:rsid w:val="00F44C35"/>
    <w:rsid w:val="00F50251"/>
    <w:rsid w:val="00F545BD"/>
    <w:rsid w:val="00F56129"/>
    <w:rsid w:val="00F613ED"/>
    <w:rsid w:val="00F62614"/>
    <w:rsid w:val="00F66018"/>
    <w:rsid w:val="00F7353A"/>
    <w:rsid w:val="00F77098"/>
    <w:rsid w:val="00F82634"/>
    <w:rsid w:val="00F839AA"/>
    <w:rsid w:val="00F87624"/>
    <w:rsid w:val="00F92319"/>
    <w:rsid w:val="00F969E2"/>
    <w:rsid w:val="00F978C3"/>
    <w:rsid w:val="00FA35DD"/>
    <w:rsid w:val="00FA68B3"/>
    <w:rsid w:val="00FB51A0"/>
    <w:rsid w:val="00FC67C1"/>
    <w:rsid w:val="00FC6B23"/>
    <w:rsid w:val="00FD0225"/>
    <w:rsid w:val="00FD16F2"/>
    <w:rsid w:val="00FD5354"/>
    <w:rsid w:val="00FD6F56"/>
    <w:rsid w:val="00FD72A5"/>
    <w:rsid w:val="00FD7933"/>
    <w:rsid w:val="00FD7AB7"/>
    <w:rsid w:val="00FE257C"/>
    <w:rsid w:val="00FE35AD"/>
    <w:rsid w:val="00FE5732"/>
    <w:rsid w:val="00FE6347"/>
    <w:rsid w:val="00FE7A5C"/>
    <w:rsid w:val="00FF44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0358CD"/>
  <w15:docId w15:val="{A9B1A86F-332B-407D-9043-DB741976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10A"/>
  </w:style>
  <w:style w:type="paragraph" w:styleId="Heading1">
    <w:name w:val="heading 1"/>
    <w:basedOn w:val="Normal"/>
    <w:link w:val="Heading1Char"/>
    <w:uiPriority w:val="9"/>
    <w:qFormat/>
    <w:rsid w:val="00661E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Heading2">
    <w:name w:val="heading 2"/>
    <w:basedOn w:val="Normal"/>
    <w:next w:val="Normal"/>
    <w:link w:val="Heading2Char"/>
    <w:uiPriority w:val="9"/>
    <w:unhideWhenUsed/>
    <w:qFormat/>
    <w:rsid w:val="00E274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14D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4DA2"/>
    <w:rPr>
      <w:sz w:val="20"/>
      <w:szCs w:val="20"/>
    </w:rPr>
  </w:style>
  <w:style w:type="character" w:styleId="FootnoteReference">
    <w:name w:val="footnote reference"/>
    <w:basedOn w:val="DefaultParagraphFont"/>
    <w:uiPriority w:val="99"/>
    <w:semiHidden/>
    <w:unhideWhenUsed/>
    <w:rsid w:val="00814DA2"/>
    <w:rPr>
      <w:vertAlign w:val="superscript"/>
    </w:rPr>
  </w:style>
  <w:style w:type="paragraph" w:styleId="ListParagraph">
    <w:name w:val="List Paragraph"/>
    <w:basedOn w:val="Normal"/>
    <w:uiPriority w:val="34"/>
    <w:qFormat/>
    <w:rsid w:val="00190549"/>
    <w:pPr>
      <w:ind w:left="720"/>
      <w:contextualSpacing/>
    </w:pPr>
  </w:style>
  <w:style w:type="paragraph" w:styleId="BalloonText">
    <w:name w:val="Balloon Text"/>
    <w:basedOn w:val="Normal"/>
    <w:link w:val="BalloonTextChar"/>
    <w:uiPriority w:val="99"/>
    <w:semiHidden/>
    <w:unhideWhenUsed/>
    <w:rsid w:val="00C97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374"/>
    <w:rPr>
      <w:rFonts w:ascii="Tahoma" w:hAnsi="Tahoma" w:cs="Tahoma"/>
      <w:sz w:val="16"/>
      <w:szCs w:val="16"/>
    </w:rPr>
  </w:style>
  <w:style w:type="paragraph" w:customStyle="1" w:styleId="Literatur">
    <w:name w:val="Literatur"/>
    <w:rsid w:val="00E13830"/>
    <w:pPr>
      <w:tabs>
        <w:tab w:val="left" w:pos="720"/>
      </w:tabs>
      <w:spacing w:before="120" w:after="120" w:line="264" w:lineRule="auto"/>
      <w:ind w:left="425" w:hanging="425"/>
      <w:jc w:val="both"/>
    </w:pPr>
    <w:rPr>
      <w:rFonts w:ascii="Arial" w:eastAsia="Times New Roman" w:hAnsi="Arial" w:cs="Arial"/>
      <w:color w:val="000000"/>
      <w:szCs w:val="24"/>
      <w:lang w:eastAsia="de-DE"/>
    </w:rPr>
  </w:style>
  <w:style w:type="character" w:styleId="PlaceholderText">
    <w:name w:val="Placeholder Text"/>
    <w:basedOn w:val="DefaultParagraphFont"/>
    <w:uiPriority w:val="99"/>
    <w:semiHidden/>
    <w:rsid w:val="00A12FEF"/>
    <w:rPr>
      <w:color w:val="808080"/>
    </w:rPr>
  </w:style>
  <w:style w:type="paragraph" w:styleId="PlainText">
    <w:name w:val="Plain Text"/>
    <w:basedOn w:val="Normal"/>
    <w:link w:val="PlainTextChar"/>
    <w:uiPriority w:val="99"/>
    <w:unhideWhenUsed/>
    <w:rsid w:val="00A53AC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53AC3"/>
    <w:rPr>
      <w:rFonts w:ascii="Calibri" w:hAnsi="Calibri"/>
      <w:szCs w:val="21"/>
    </w:rPr>
  </w:style>
  <w:style w:type="paragraph" w:styleId="Caption">
    <w:name w:val="caption"/>
    <w:basedOn w:val="Normal"/>
    <w:next w:val="Normal"/>
    <w:uiPriority w:val="35"/>
    <w:unhideWhenUsed/>
    <w:qFormat/>
    <w:rsid w:val="009473E4"/>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E34358"/>
    <w:rPr>
      <w:sz w:val="16"/>
      <w:szCs w:val="16"/>
    </w:rPr>
  </w:style>
  <w:style w:type="paragraph" w:styleId="CommentText">
    <w:name w:val="annotation text"/>
    <w:basedOn w:val="Normal"/>
    <w:link w:val="CommentTextChar"/>
    <w:uiPriority w:val="99"/>
    <w:unhideWhenUsed/>
    <w:rsid w:val="00E34358"/>
    <w:pPr>
      <w:spacing w:line="240" w:lineRule="auto"/>
    </w:pPr>
    <w:rPr>
      <w:sz w:val="20"/>
      <w:szCs w:val="20"/>
    </w:rPr>
  </w:style>
  <w:style w:type="character" w:customStyle="1" w:styleId="CommentTextChar">
    <w:name w:val="Comment Text Char"/>
    <w:basedOn w:val="DefaultParagraphFont"/>
    <w:link w:val="CommentText"/>
    <w:uiPriority w:val="99"/>
    <w:rsid w:val="00E34358"/>
    <w:rPr>
      <w:sz w:val="20"/>
      <w:szCs w:val="20"/>
    </w:rPr>
  </w:style>
  <w:style w:type="paragraph" w:styleId="CommentSubject">
    <w:name w:val="annotation subject"/>
    <w:basedOn w:val="CommentText"/>
    <w:next w:val="CommentText"/>
    <w:link w:val="CommentSubjectChar"/>
    <w:uiPriority w:val="99"/>
    <w:semiHidden/>
    <w:unhideWhenUsed/>
    <w:rsid w:val="00E34358"/>
    <w:rPr>
      <w:b/>
      <w:bCs/>
    </w:rPr>
  </w:style>
  <w:style w:type="character" w:customStyle="1" w:styleId="CommentSubjectChar">
    <w:name w:val="Comment Subject Char"/>
    <w:basedOn w:val="CommentTextChar"/>
    <w:link w:val="CommentSubject"/>
    <w:uiPriority w:val="99"/>
    <w:semiHidden/>
    <w:rsid w:val="00E34358"/>
    <w:rPr>
      <w:b/>
      <w:bCs/>
      <w:sz w:val="20"/>
      <w:szCs w:val="20"/>
    </w:rPr>
  </w:style>
  <w:style w:type="character" w:styleId="Emphasis">
    <w:name w:val="Emphasis"/>
    <w:basedOn w:val="DefaultParagraphFont"/>
    <w:uiPriority w:val="20"/>
    <w:qFormat/>
    <w:rsid w:val="00A856F2"/>
    <w:rPr>
      <w:i/>
      <w:iCs/>
    </w:rPr>
  </w:style>
  <w:style w:type="paragraph" w:styleId="Header">
    <w:name w:val="header"/>
    <w:basedOn w:val="Normal"/>
    <w:link w:val="HeaderChar"/>
    <w:uiPriority w:val="99"/>
    <w:unhideWhenUsed/>
    <w:rsid w:val="003660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608A"/>
  </w:style>
  <w:style w:type="paragraph" w:styleId="Footer">
    <w:name w:val="footer"/>
    <w:basedOn w:val="Normal"/>
    <w:link w:val="FooterChar"/>
    <w:uiPriority w:val="99"/>
    <w:unhideWhenUsed/>
    <w:rsid w:val="003660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608A"/>
  </w:style>
  <w:style w:type="paragraph" w:styleId="NormalWeb">
    <w:name w:val="Normal (Web)"/>
    <w:basedOn w:val="Normal"/>
    <w:uiPriority w:val="99"/>
    <w:semiHidden/>
    <w:unhideWhenUsed/>
    <w:rsid w:val="00EC444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eading1Char">
    <w:name w:val="Heading 1 Char"/>
    <w:basedOn w:val="DefaultParagraphFont"/>
    <w:link w:val="Heading1"/>
    <w:uiPriority w:val="9"/>
    <w:rsid w:val="00661E28"/>
    <w:rPr>
      <w:rFonts w:ascii="Times New Roman" w:eastAsia="Times New Roman" w:hAnsi="Times New Roman" w:cs="Times New Roman"/>
      <w:b/>
      <w:bCs/>
      <w:kern w:val="36"/>
      <w:sz w:val="48"/>
      <w:szCs w:val="48"/>
      <w:lang w:eastAsia="de-DE"/>
    </w:rPr>
  </w:style>
  <w:style w:type="character" w:customStyle="1" w:styleId="italic">
    <w:name w:val="italic"/>
    <w:basedOn w:val="DefaultParagraphFont"/>
    <w:rsid w:val="00661E28"/>
  </w:style>
  <w:style w:type="character" w:styleId="Hyperlink">
    <w:name w:val="Hyperlink"/>
    <w:basedOn w:val="DefaultParagraphFont"/>
    <w:uiPriority w:val="99"/>
    <w:unhideWhenUsed/>
    <w:rsid w:val="006E2D6D"/>
    <w:rPr>
      <w:color w:val="0000FF" w:themeColor="hyperlink"/>
      <w:u w:val="single"/>
    </w:rPr>
  </w:style>
  <w:style w:type="character" w:customStyle="1" w:styleId="Heading2Char">
    <w:name w:val="Heading 2 Char"/>
    <w:basedOn w:val="DefaultParagraphFont"/>
    <w:link w:val="Heading2"/>
    <w:uiPriority w:val="9"/>
    <w:rsid w:val="00E2747F"/>
    <w:rPr>
      <w:rFonts w:asciiTheme="majorHAnsi" w:eastAsiaTheme="majorEastAsia" w:hAnsiTheme="majorHAnsi" w:cstheme="majorBidi"/>
      <w:color w:val="365F91" w:themeColor="accent1" w:themeShade="BF"/>
      <w:sz w:val="26"/>
      <w:szCs w:val="26"/>
    </w:rPr>
  </w:style>
  <w:style w:type="paragraph" w:customStyle="1" w:styleId="c-article-referencestext">
    <w:name w:val="c-article-references__text"/>
    <w:basedOn w:val="Normal"/>
    <w:rsid w:val="00A7506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22328">
      <w:bodyDiv w:val="1"/>
      <w:marLeft w:val="0"/>
      <w:marRight w:val="0"/>
      <w:marTop w:val="0"/>
      <w:marBottom w:val="0"/>
      <w:divBdr>
        <w:top w:val="none" w:sz="0" w:space="0" w:color="auto"/>
        <w:left w:val="none" w:sz="0" w:space="0" w:color="auto"/>
        <w:bottom w:val="none" w:sz="0" w:space="0" w:color="auto"/>
        <w:right w:val="none" w:sz="0" w:space="0" w:color="auto"/>
      </w:divBdr>
    </w:div>
    <w:div w:id="250509827">
      <w:bodyDiv w:val="1"/>
      <w:marLeft w:val="0"/>
      <w:marRight w:val="0"/>
      <w:marTop w:val="0"/>
      <w:marBottom w:val="0"/>
      <w:divBdr>
        <w:top w:val="none" w:sz="0" w:space="0" w:color="auto"/>
        <w:left w:val="none" w:sz="0" w:space="0" w:color="auto"/>
        <w:bottom w:val="none" w:sz="0" w:space="0" w:color="auto"/>
        <w:right w:val="none" w:sz="0" w:space="0" w:color="auto"/>
      </w:divBdr>
    </w:div>
    <w:div w:id="269362521">
      <w:bodyDiv w:val="1"/>
      <w:marLeft w:val="0"/>
      <w:marRight w:val="0"/>
      <w:marTop w:val="0"/>
      <w:marBottom w:val="0"/>
      <w:divBdr>
        <w:top w:val="none" w:sz="0" w:space="0" w:color="auto"/>
        <w:left w:val="none" w:sz="0" w:space="0" w:color="auto"/>
        <w:bottom w:val="none" w:sz="0" w:space="0" w:color="auto"/>
        <w:right w:val="none" w:sz="0" w:space="0" w:color="auto"/>
      </w:divBdr>
    </w:div>
    <w:div w:id="688406980">
      <w:bodyDiv w:val="1"/>
      <w:marLeft w:val="0"/>
      <w:marRight w:val="0"/>
      <w:marTop w:val="0"/>
      <w:marBottom w:val="0"/>
      <w:divBdr>
        <w:top w:val="none" w:sz="0" w:space="0" w:color="auto"/>
        <w:left w:val="none" w:sz="0" w:space="0" w:color="auto"/>
        <w:bottom w:val="none" w:sz="0" w:space="0" w:color="auto"/>
        <w:right w:val="none" w:sz="0" w:space="0" w:color="auto"/>
      </w:divBdr>
    </w:div>
    <w:div w:id="984509758">
      <w:bodyDiv w:val="1"/>
      <w:marLeft w:val="0"/>
      <w:marRight w:val="0"/>
      <w:marTop w:val="0"/>
      <w:marBottom w:val="0"/>
      <w:divBdr>
        <w:top w:val="none" w:sz="0" w:space="0" w:color="auto"/>
        <w:left w:val="none" w:sz="0" w:space="0" w:color="auto"/>
        <w:bottom w:val="none" w:sz="0" w:space="0" w:color="auto"/>
        <w:right w:val="none" w:sz="0" w:space="0" w:color="auto"/>
      </w:divBdr>
    </w:div>
    <w:div w:id="1119841558">
      <w:bodyDiv w:val="1"/>
      <w:marLeft w:val="0"/>
      <w:marRight w:val="0"/>
      <w:marTop w:val="0"/>
      <w:marBottom w:val="0"/>
      <w:divBdr>
        <w:top w:val="none" w:sz="0" w:space="0" w:color="auto"/>
        <w:left w:val="none" w:sz="0" w:space="0" w:color="auto"/>
        <w:bottom w:val="none" w:sz="0" w:space="0" w:color="auto"/>
        <w:right w:val="none" w:sz="0" w:space="0" w:color="auto"/>
      </w:divBdr>
    </w:div>
    <w:div w:id="1563365096">
      <w:bodyDiv w:val="1"/>
      <w:marLeft w:val="0"/>
      <w:marRight w:val="0"/>
      <w:marTop w:val="0"/>
      <w:marBottom w:val="0"/>
      <w:divBdr>
        <w:top w:val="none" w:sz="0" w:space="0" w:color="auto"/>
        <w:left w:val="none" w:sz="0" w:space="0" w:color="auto"/>
        <w:bottom w:val="none" w:sz="0" w:space="0" w:color="auto"/>
        <w:right w:val="none" w:sz="0" w:space="0" w:color="auto"/>
      </w:divBdr>
    </w:div>
    <w:div w:id="1607539641">
      <w:bodyDiv w:val="1"/>
      <w:marLeft w:val="0"/>
      <w:marRight w:val="0"/>
      <w:marTop w:val="0"/>
      <w:marBottom w:val="0"/>
      <w:divBdr>
        <w:top w:val="none" w:sz="0" w:space="0" w:color="auto"/>
        <w:left w:val="none" w:sz="0" w:space="0" w:color="auto"/>
        <w:bottom w:val="none" w:sz="0" w:space="0" w:color="auto"/>
        <w:right w:val="none" w:sz="0" w:space="0" w:color="auto"/>
      </w:divBdr>
    </w:div>
    <w:div w:id="1767997053">
      <w:bodyDiv w:val="1"/>
      <w:marLeft w:val="0"/>
      <w:marRight w:val="0"/>
      <w:marTop w:val="0"/>
      <w:marBottom w:val="0"/>
      <w:divBdr>
        <w:top w:val="none" w:sz="0" w:space="0" w:color="auto"/>
        <w:left w:val="none" w:sz="0" w:space="0" w:color="auto"/>
        <w:bottom w:val="none" w:sz="0" w:space="0" w:color="auto"/>
        <w:right w:val="none" w:sz="0" w:space="0" w:color="auto"/>
      </w:divBdr>
    </w:div>
    <w:div w:id="183783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A6C6B-01C4-48FA-A7F5-4C7581E2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1756</Words>
  <Characters>10015</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petrik_runst</dc:creator>
  <cp:lastModifiedBy>SUVATHI R</cp:lastModifiedBy>
  <cp:revision>50</cp:revision>
  <cp:lastPrinted>2019-07-10T08:54:00Z</cp:lastPrinted>
  <dcterms:created xsi:type="dcterms:W3CDTF">2021-08-31T06:49:00Z</dcterms:created>
  <dcterms:modified xsi:type="dcterms:W3CDTF">2022-04-30T08:41:00Z</dcterms:modified>
</cp:coreProperties>
</file>